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1A97" w14:textId="77777777" w:rsidR="003C512C" w:rsidRPr="003C512C" w:rsidRDefault="006D439A" w:rsidP="006D4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08F7">
        <w:rPr>
          <w:rFonts w:ascii="Times New Roman" w:hAnsi="Times New Roman" w:cs="Times New Roman"/>
          <w:b/>
          <w:sz w:val="24"/>
          <w:szCs w:val="24"/>
        </w:rPr>
        <w:t xml:space="preserve">ΣΤΟΙΧΕΙΑ ΔΙΔΑΚΤΟΡΙΚΗΣ ΔΙΑΤΡΙΒΗΣ ΤΟΥ ΚΤΗΝΙΑΤΡΟΥ </w:t>
      </w:r>
      <w:r>
        <w:rPr>
          <w:rFonts w:ascii="Times New Roman" w:hAnsi="Times New Roman" w:cs="Times New Roman"/>
          <w:b/>
          <w:sz w:val="24"/>
          <w:szCs w:val="24"/>
        </w:rPr>
        <w:t>Κ. ΚΙΣΚΙΝΗ</w:t>
      </w:r>
    </w:p>
    <w:p w14:paraId="15540174" w14:textId="77777777" w:rsidR="003C512C" w:rsidRPr="003908F7" w:rsidRDefault="003C512C" w:rsidP="006D43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87683" w14:textId="77777777" w:rsidR="003C512C" w:rsidRPr="003C512C" w:rsidRDefault="003C512C" w:rsidP="006D439A">
      <w:pPr>
        <w:jc w:val="both"/>
        <w:rPr>
          <w:rFonts w:ascii="Times New Roman" w:hAnsi="Times New Roman" w:cs="Times New Roman"/>
          <w:sz w:val="24"/>
          <w:szCs w:val="24"/>
        </w:rPr>
      </w:pPr>
      <w:r w:rsidRPr="003908F7">
        <w:rPr>
          <w:rFonts w:ascii="Times New Roman" w:hAnsi="Times New Roman" w:cs="Times New Roman"/>
          <w:b/>
          <w:sz w:val="24"/>
          <w:szCs w:val="24"/>
        </w:rPr>
        <w:t xml:space="preserve">Τίτλος διδακτορικής διατριβής: </w:t>
      </w:r>
      <w:r w:rsidRPr="003C512C">
        <w:rPr>
          <w:rFonts w:ascii="Times New Roman" w:hAnsi="Times New Roman" w:cs="Times New Roman"/>
          <w:sz w:val="24"/>
          <w:szCs w:val="24"/>
        </w:rPr>
        <w:t>Διερεύνηση της αποτελεσματικότητας φυτογενών προϊόντων για τον έλεγχο της καμπυλοβακτηρίωσης στα κρεοπαραγωγά ορνίθια.</w:t>
      </w:r>
    </w:p>
    <w:p w14:paraId="6F776258" w14:textId="77777777" w:rsidR="003C512C" w:rsidRPr="00C22D97" w:rsidRDefault="003C512C" w:rsidP="006D439A">
      <w:pPr>
        <w:jc w:val="both"/>
        <w:rPr>
          <w:rFonts w:ascii="Times New Roman" w:hAnsi="Times New Roman" w:cs="Times New Roman"/>
          <w:sz w:val="24"/>
          <w:szCs w:val="24"/>
        </w:rPr>
      </w:pPr>
      <w:r w:rsidRPr="003908F7">
        <w:rPr>
          <w:rFonts w:ascii="Times New Roman" w:hAnsi="Times New Roman" w:cs="Times New Roman"/>
          <w:b/>
          <w:sz w:val="24"/>
          <w:szCs w:val="24"/>
        </w:rPr>
        <w:t xml:space="preserve">Υποψήφιος διδάκτορας: </w:t>
      </w:r>
      <w:r>
        <w:rPr>
          <w:rFonts w:ascii="Times New Roman" w:hAnsi="Times New Roman" w:cs="Times New Roman"/>
          <w:sz w:val="24"/>
          <w:szCs w:val="24"/>
        </w:rPr>
        <w:t xml:space="preserve">Κωνσταντίνος </w:t>
      </w:r>
      <w:r w:rsidR="006D439A">
        <w:rPr>
          <w:rFonts w:ascii="Times New Roman" w:hAnsi="Times New Roman" w:cs="Times New Roman"/>
          <w:sz w:val="24"/>
          <w:szCs w:val="24"/>
        </w:rPr>
        <w:t xml:space="preserve">Θ. </w:t>
      </w:r>
      <w:r>
        <w:rPr>
          <w:rFonts w:ascii="Times New Roman" w:hAnsi="Times New Roman" w:cs="Times New Roman"/>
          <w:sz w:val="24"/>
          <w:szCs w:val="24"/>
        </w:rPr>
        <w:t>Κισκίνης</w:t>
      </w:r>
      <w:r w:rsidR="00C22D97" w:rsidRPr="00C22D97">
        <w:rPr>
          <w:rFonts w:ascii="Times New Roman" w:hAnsi="Times New Roman" w:cs="Times New Roman"/>
          <w:sz w:val="24"/>
          <w:szCs w:val="24"/>
        </w:rPr>
        <w:t xml:space="preserve">, </w:t>
      </w:r>
      <w:r w:rsidR="00C22D97">
        <w:rPr>
          <w:rFonts w:ascii="Times New Roman" w:hAnsi="Times New Roman" w:cs="Times New Roman"/>
          <w:sz w:val="24"/>
          <w:szCs w:val="24"/>
          <w:lang w:val="en-US"/>
        </w:rPr>
        <w:t>DVM</w:t>
      </w:r>
    </w:p>
    <w:p w14:paraId="5204B33E" w14:textId="77777777" w:rsidR="003C512C" w:rsidRPr="003908F7" w:rsidRDefault="003C512C" w:rsidP="00A902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8F7">
        <w:rPr>
          <w:rFonts w:ascii="Times New Roman" w:hAnsi="Times New Roman" w:cs="Times New Roman"/>
          <w:b/>
          <w:sz w:val="24"/>
          <w:szCs w:val="24"/>
        </w:rPr>
        <w:t>Τριμελής συμβουλευτική επιτροπή:</w:t>
      </w:r>
    </w:p>
    <w:p w14:paraId="195D334F" w14:textId="77777777" w:rsidR="003C512C" w:rsidRPr="00446009" w:rsidRDefault="003C512C" w:rsidP="006D43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Δρ. Ιωάννα Γεωργοπούλου: </w:t>
      </w:r>
      <w:r w:rsidRPr="00446009">
        <w:rPr>
          <w:rFonts w:ascii="Times New Roman" w:hAnsi="Times New Roman" w:cs="Times New Roman"/>
          <w:i/>
          <w:sz w:val="24"/>
          <w:szCs w:val="24"/>
        </w:rPr>
        <w:t>Καθηγήτρια</w:t>
      </w:r>
      <w:r w:rsidRPr="00446009">
        <w:rPr>
          <w:rFonts w:ascii="Times New Roman" w:hAnsi="Times New Roman" w:cs="Times New Roman"/>
          <w:sz w:val="24"/>
          <w:szCs w:val="24"/>
        </w:rPr>
        <w:t xml:space="preserve"> </w:t>
      </w:r>
      <w:r w:rsidRPr="00446009">
        <w:rPr>
          <w:rFonts w:ascii="Times New Roman" w:hAnsi="Times New Roman" w:cs="Times New Roman"/>
          <w:i/>
          <w:sz w:val="24"/>
          <w:szCs w:val="24"/>
        </w:rPr>
        <w:t>(μέλος)</w:t>
      </w:r>
    </w:p>
    <w:p w14:paraId="278612C0" w14:textId="77777777" w:rsidR="003C512C" w:rsidRPr="00446009" w:rsidRDefault="003C512C" w:rsidP="006D43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Δρ. Πασχάλης Φορτομάρης: </w:t>
      </w:r>
      <w:r w:rsidRPr="00446009">
        <w:rPr>
          <w:rFonts w:ascii="Times New Roman" w:hAnsi="Times New Roman" w:cs="Times New Roman"/>
          <w:i/>
          <w:sz w:val="24"/>
          <w:szCs w:val="24"/>
        </w:rPr>
        <w:t>Καθηγητής</w:t>
      </w:r>
      <w:r w:rsidRPr="00446009">
        <w:rPr>
          <w:rFonts w:ascii="Times New Roman" w:hAnsi="Times New Roman" w:cs="Times New Roman"/>
          <w:sz w:val="24"/>
          <w:szCs w:val="24"/>
        </w:rPr>
        <w:t xml:space="preserve"> </w:t>
      </w:r>
      <w:r w:rsidRPr="00446009">
        <w:rPr>
          <w:rFonts w:ascii="Times New Roman" w:hAnsi="Times New Roman" w:cs="Times New Roman"/>
          <w:i/>
          <w:sz w:val="24"/>
          <w:szCs w:val="24"/>
        </w:rPr>
        <w:t>(μέλος)</w:t>
      </w:r>
    </w:p>
    <w:p w14:paraId="5D8A1A4D" w14:textId="77777777" w:rsidR="003C512C" w:rsidRPr="00446009" w:rsidRDefault="003C512C" w:rsidP="006D43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Δρ. Βασίλειος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Τσιούρης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6009">
        <w:rPr>
          <w:rFonts w:ascii="Times New Roman" w:hAnsi="Times New Roman" w:cs="Times New Roman"/>
          <w:i/>
          <w:sz w:val="24"/>
          <w:szCs w:val="24"/>
        </w:rPr>
        <w:t>Επ</w:t>
      </w:r>
      <w:r w:rsidR="006D439A">
        <w:rPr>
          <w:rFonts w:ascii="Times New Roman" w:hAnsi="Times New Roman" w:cs="Times New Roman"/>
          <w:i/>
          <w:sz w:val="24"/>
          <w:szCs w:val="24"/>
        </w:rPr>
        <w:t>ι</w:t>
      </w:r>
      <w:r w:rsidRPr="00446009">
        <w:rPr>
          <w:rFonts w:ascii="Times New Roman" w:hAnsi="Times New Roman" w:cs="Times New Roman"/>
          <w:i/>
          <w:sz w:val="24"/>
          <w:szCs w:val="24"/>
        </w:rPr>
        <w:t>κ</w:t>
      </w:r>
      <w:proofErr w:type="spellEnd"/>
      <w:r w:rsidRPr="00446009">
        <w:rPr>
          <w:rFonts w:ascii="Times New Roman" w:hAnsi="Times New Roman" w:cs="Times New Roman"/>
          <w:i/>
          <w:sz w:val="24"/>
          <w:szCs w:val="24"/>
        </w:rPr>
        <w:t>. Καθηγητής (επιβλέπων)</w:t>
      </w:r>
    </w:p>
    <w:p w14:paraId="161FF1EA" w14:textId="77777777" w:rsidR="006F3CA6" w:rsidRPr="003908F7" w:rsidRDefault="006F3CA6" w:rsidP="00A902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8F7">
        <w:rPr>
          <w:rFonts w:ascii="Times New Roman" w:hAnsi="Times New Roman" w:cs="Times New Roman"/>
          <w:b/>
          <w:sz w:val="24"/>
          <w:szCs w:val="24"/>
        </w:rPr>
        <w:t>Περίληψη</w:t>
      </w:r>
    </w:p>
    <w:p w14:paraId="62904DBC" w14:textId="77777777" w:rsidR="00FF7C34" w:rsidRDefault="006F3CA6" w:rsidP="006D43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</w:t>
      </w:r>
      <w:r w:rsidRPr="00DF377B">
        <w:rPr>
          <w:rFonts w:ascii="Times New Roman" w:hAnsi="Times New Roman" w:cs="Times New Roman"/>
          <w:i/>
          <w:lang w:val="de-DE"/>
        </w:rPr>
        <w:t>Campylobacter</w:t>
      </w:r>
      <w:r w:rsidRPr="00DF377B">
        <w:rPr>
          <w:rFonts w:ascii="Times New Roman" w:hAnsi="Times New Roman" w:cs="Times New Roman"/>
          <w:i/>
        </w:rPr>
        <w:t xml:space="preserve"> </w:t>
      </w:r>
      <w:r w:rsidRPr="00DF377B">
        <w:rPr>
          <w:rFonts w:ascii="Times New Roman" w:hAnsi="Times New Roman" w:cs="Times New Roman"/>
          <w:lang w:val="de-DE"/>
        </w:rPr>
        <w:t>spp</w:t>
      </w:r>
      <w:r>
        <w:rPr>
          <w:rFonts w:ascii="Times New Roman" w:hAnsi="Times New Roman" w:cs="Times New Roman"/>
        </w:rPr>
        <w:t>.</w:t>
      </w:r>
      <w:r w:rsidRPr="00681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ενοχοποιείται ως το πλέον συχνό αίτιο τροφο</w:t>
      </w:r>
      <w:r w:rsidRPr="003715D7">
        <w:rPr>
          <w:rFonts w:ascii="Times New Roman" w:hAnsi="Times New Roman" w:cs="Times New Roman"/>
        </w:rPr>
        <w:t xml:space="preserve">γενούς </w:t>
      </w:r>
      <w:r>
        <w:rPr>
          <w:rFonts w:ascii="Times New Roman" w:hAnsi="Times New Roman" w:cs="Times New Roman"/>
        </w:rPr>
        <w:t>νόσου</w:t>
      </w:r>
      <w:r w:rsidRPr="003715D7">
        <w:rPr>
          <w:rFonts w:ascii="Times New Roman" w:hAnsi="Times New Roman" w:cs="Times New Roman"/>
        </w:rPr>
        <w:t xml:space="preserve"> στον άνθρωπο</w:t>
      </w:r>
      <w:r>
        <w:rPr>
          <w:rFonts w:ascii="Times New Roman" w:hAnsi="Times New Roman" w:cs="Times New Roman"/>
        </w:rPr>
        <w:t xml:space="preserve"> </w:t>
      </w:r>
      <w:r w:rsidRPr="00C72ACC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>αποτελεί</w:t>
      </w:r>
      <w:r w:rsidRPr="00C72ACC">
        <w:rPr>
          <w:rFonts w:ascii="Times New Roman" w:hAnsi="Times New Roman" w:cs="Times New Roman"/>
        </w:rPr>
        <w:t xml:space="preserve"> σημαντικό κίνδυνο για τη δημόσια υγεία</w:t>
      </w:r>
      <w:r w:rsidRPr="006F3CA6">
        <w:rPr>
          <w:rFonts w:ascii="Times New Roman" w:hAnsi="Times New Roman" w:cs="Times New Roman"/>
        </w:rPr>
        <w:t xml:space="preserve">. </w:t>
      </w:r>
      <w:r w:rsidR="00492B20">
        <w:rPr>
          <w:rFonts w:ascii="Times New Roman" w:hAnsi="Times New Roman" w:cs="Times New Roman"/>
        </w:rPr>
        <w:t xml:space="preserve">Η κύρια πηγή μόλυνσης του ανθρώπου είναι τα κρεοπαραγωγά ορνίθια. </w:t>
      </w:r>
      <w:r w:rsidR="00BA1307">
        <w:rPr>
          <w:rFonts w:ascii="Times New Roman" w:hAnsi="Times New Roman" w:cs="Times New Roman"/>
        </w:rPr>
        <w:t>Αξιοσημείωτο είναι ότι το 60</w:t>
      </w:r>
      <w:r w:rsidR="00BA1307" w:rsidRPr="00782ACA">
        <w:rPr>
          <w:rFonts w:ascii="Times New Roman" w:hAnsi="Times New Roman" w:cs="Times New Roman"/>
        </w:rPr>
        <w:t xml:space="preserve">-80% </w:t>
      </w:r>
      <w:r w:rsidR="00BA1307">
        <w:rPr>
          <w:rFonts w:ascii="Times New Roman" w:hAnsi="Times New Roman" w:cs="Times New Roman"/>
        </w:rPr>
        <w:t xml:space="preserve">των εκτροφών κρεοπαραγωγών ορνιθίων είναι μολυσμένο με </w:t>
      </w:r>
      <w:r w:rsidR="00BA1307" w:rsidRPr="00782ACA">
        <w:rPr>
          <w:rFonts w:ascii="Times New Roman" w:hAnsi="Times New Roman" w:cs="Times New Roman"/>
          <w:i/>
          <w:lang w:val="de-DE"/>
        </w:rPr>
        <w:t>Campylobacter</w:t>
      </w:r>
      <w:r w:rsidR="00BA1307" w:rsidRPr="00782ACA">
        <w:rPr>
          <w:rFonts w:ascii="Times New Roman" w:hAnsi="Times New Roman" w:cs="Times New Roman"/>
          <w:i/>
        </w:rPr>
        <w:t xml:space="preserve"> </w:t>
      </w:r>
      <w:r w:rsidR="00BA1307">
        <w:rPr>
          <w:rFonts w:ascii="Times New Roman" w:hAnsi="Times New Roman" w:cs="Times New Roman"/>
          <w:lang w:val="de-DE"/>
        </w:rPr>
        <w:t>spp</w:t>
      </w:r>
      <w:r w:rsidR="00BA1307" w:rsidRPr="00782ACA">
        <w:rPr>
          <w:rFonts w:ascii="Times New Roman" w:hAnsi="Times New Roman" w:cs="Times New Roman"/>
        </w:rPr>
        <w:t xml:space="preserve">. </w:t>
      </w:r>
      <w:r w:rsidR="00BA1307">
        <w:rPr>
          <w:rFonts w:ascii="Times New Roman" w:hAnsi="Times New Roman" w:cs="Times New Roman"/>
        </w:rPr>
        <w:t xml:space="preserve">σε ηλικία σφαγής. </w:t>
      </w:r>
      <w:r w:rsidR="00782ACA">
        <w:rPr>
          <w:rFonts w:ascii="Times New Roman" w:hAnsi="Times New Roman" w:cs="Times New Roman"/>
        </w:rPr>
        <w:t>Για την μείωση</w:t>
      </w:r>
      <w:r w:rsidR="00A829A2">
        <w:rPr>
          <w:rFonts w:ascii="Times New Roman" w:hAnsi="Times New Roman" w:cs="Times New Roman"/>
        </w:rPr>
        <w:t xml:space="preserve"> του επιπολασμού και του πληθυσμού </w:t>
      </w:r>
      <w:r w:rsidR="00A829A2" w:rsidRPr="00A829A2">
        <w:rPr>
          <w:rFonts w:ascii="Times New Roman" w:hAnsi="Times New Roman" w:cs="Times New Roman"/>
          <w:i/>
          <w:lang w:val="de-DE"/>
        </w:rPr>
        <w:t>Campylobacter</w:t>
      </w:r>
      <w:r w:rsidR="00FF7C34">
        <w:rPr>
          <w:rFonts w:ascii="Times New Roman" w:hAnsi="Times New Roman" w:cs="Times New Roman"/>
          <w:i/>
        </w:rPr>
        <w:t xml:space="preserve"> </w:t>
      </w:r>
      <w:r w:rsidR="00A829A2">
        <w:rPr>
          <w:rFonts w:ascii="Times New Roman" w:hAnsi="Times New Roman" w:cs="Times New Roman"/>
          <w:lang w:val="de-DE"/>
        </w:rPr>
        <w:t>spp</w:t>
      </w:r>
      <w:r w:rsidR="00A829A2" w:rsidRPr="00A829A2">
        <w:rPr>
          <w:rFonts w:ascii="Times New Roman" w:hAnsi="Times New Roman" w:cs="Times New Roman"/>
        </w:rPr>
        <w:t xml:space="preserve">. </w:t>
      </w:r>
      <w:r w:rsidR="00A829A2">
        <w:rPr>
          <w:rFonts w:ascii="Times New Roman" w:hAnsi="Times New Roman" w:cs="Times New Roman"/>
        </w:rPr>
        <w:t>στις εκτροφές ορνιθίων εφαρμόζονται αυστηρά μέτρα βιοασφάλειας</w:t>
      </w:r>
      <w:r w:rsidR="006D439A">
        <w:rPr>
          <w:rFonts w:ascii="Times New Roman" w:hAnsi="Times New Roman" w:cs="Times New Roman"/>
        </w:rPr>
        <w:t>,</w:t>
      </w:r>
      <w:r w:rsidR="00A829A2">
        <w:rPr>
          <w:rFonts w:ascii="Times New Roman" w:hAnsi="Times New Roman" w:cs="Times New Roman"/>
        </w:rPr>
        <w:t xml:space="preserve"> χωρίς ωστόσο να είναι 100% αποτελεσματικά</w:t>
      </w:r>
      <w:r w:rsidR="006D439A">
        <w:rPr>
          <w:rFonts w:ascii="Times New Roman" w:hAnsi="Times New Roman" w:cs="Times New Roman"/>
        </w:rPr>
        <w:t>. Μια πολλά υποσχόμενη στρατηγική γι</w:t>
      </w:r>
      <w:r w:rsidR="00BA1307">
        <w:rPr>
          <w:rFonts w:ascii="Times New Roman" w:hAnsi="Times New Roman" w:cs="Times New Roman"/>
        </w:rPr>
        <w:t>α</w:t>
      </w:r>
      <w:r w:rsidR="006D439A">
        <w:rPr>
          <w:rFonts w:ascii="Times New Roman" w:hAnsi="Times New Roman" w:cs="Times New Roman"/>
        </w:rPr>
        <w:t xml:space="preserve"> τον έλεγχο της καμπυλοβακτηρίωσης είναι τα</w:t>
      </w:r>
      <w:r w:rsidR="00C22D97" w:rsidRPr="00C22D97">
        <w:rPr>
          <w:rFonts w:ascii="Times New Roman" w:hAnsi="Times New Roman" w:cs="Times New Roman"/>
        </w:rPr>
        <w:t xml:space="preserve"> </w:t>
      </w:r>
      <w:r w:rsidR="006D439A">
        <w:rPr>
          <w:rFonts w:ascii="Times New Roman" w:hAnsi="Times New Roman" w:cs="Times New Roman"/>
        </w:rPr>
        <w:t xml:space="preserve">φυτογενή </w:t>
      </w:r>
      <w:r w:rsidR="00C22D97">
        <w:rPr>
          <w:rFonts w:ascii="Times New Roman" w:hAnsi="Times New Roman" w:cs="Times New Roman"/>
        </w:rPr>
        <w:t>πρόσθετα διατροφής</w:t>
      </w:r>
      <w:r w:rsidR="00C22D97" w:rsidRPr="00C22D97">
        <w:rPr>
          <w:rFonts w:ascii="Times New Roman" w:hAnsi="Times New Roman" w:cs="Times New Roman"/>
        </w:rPr>
        <w:t xml:space="preserve">, </w:t>
      </w:r>
      <w:r w:rsidR="00C22D97">
        <w:rPr>
          <w:rFonts w:ascii="Times New Roman" w:hAnsi="Times New Roman" w:cs="Times New Roman"/>
        </w:rPr>
        <w:t xml:space="preserve">τα οποία </w:t>
      </w:r>
      <w:r w:rsidR="006900E4">
        <w:rPr>
          <w:rFonts w:ascii="Times New Roman" w:hAnsi="Times New Roman" w:cs="Times New Roman"/>
        </w:rPr>
        <w:t xml:space="preserve">χρησιμοποιούνται εδώ και αρκετά χρόνια ως φυσικά </w:t>
      </w:r>
      <w:r w:rsidR="006D439A">
        <w:rPr>
          <w:rFonts w:ascii="Times New Roman" w:hAnsi="Times New Roman" w:cs="Times New Roman"/>
        </w:rPr>
        <w:t>πρόσθετα</w:t>
      </w:r>
      <w:r w:rsidR="006900E4">
        <w:rPr>
          <w:rFonts w:ascii="Times New Roman" w:hAnsi="Times New Roman" w:cs="Times New Roman"/>
        </w:rPr>
        <w:t xml:space="preserve"> της τροφής</w:t>
      </w:r>
      <w:r w:rsidR="00C22D97">
        <w:rPr>
          <w:rFonts w:ascii="Times New Roman" w:hAnsi="Times New Roman" w:cs="Times New Roman"/>
        </w:rPr>
        <w:t xml:space="preserve">. Τα περισσότερα φυτογενή </w:t>
      </w:r>
      <w:r w:rsidR="00C22D97" w:rsidRPr="00C22D97">
        <w:rPr>
          <w:rFonts w:ascii="Times New Roman" w:hAnsi="Times New Roman" w:cs="Times New Roman"/>
        </w:rPr>
        <w:t>προϊόντα</w:t>
      </w:r>
      <w:r w:rsidR="00C22D97">
        <w:rPr>
          <w:rFonts w:ascii="Times New Roman" w:hAnsi="Times New Roman" w:cs="Times New Roman"/>
        </w:rPr>
        <w:t xml:space="preserve"> έχουν </w:t>
      </w:r>
      <w:r w:rsidR="006D439A">
        <w:rPr>
          <w:rFonts w:ascii="Times New Roman" w:hAnsi="Times New Roman" w:cs="Times New Roman"/>
        </w:rPr>
        <w:t>σ</w:t>
      </w:r>
      <w:r w:rsidR="00AC45D8">
        <w:rPr>
          <w:rFonts w:ascii="Times New Roman" w:hAnsi="Times New Roman" w:cs="Times New Roman"/>
        </w:rPr>
        <w:t xml:space="preserve">ημαντική αντιβακτηριδιακή δράση έναντι παθογόνων μικροοργανισμών όπως τα </w:t>
      </w:r>
      <w:r w:rsidR="00AC45D8" w:rsidRPr="00AC45D8">
        <w:rPr>
          <w:rFonts w:ascii="Times New Roman" w:hAnsi="Times New Roman" w:cs="Times New Roman"/>
          <w:i/>
          <w:lang w:val="de-DE"/>
        </w:rPr>
        <w:t>Clostridium</w:t>
      </w:r>
      <w:r w:rsidR="00AC45D8" w:rsidRPr="00AC45D8">
        <w:rPr>
          <w:rFonts w:ascii="Times New Roman" w:hAnsi="Times New Roman" w:cs="Times New Roman"/>
          <w:i/>
        </w:rPr>
        <w:t xml:space="preserve"> </w:t>
      </w:r>
      <w:proofErr w:type="spellStart"/>
      <w:r w:rsidR="00AC45D8" w:rsidRPr="00AC45D8">
        <w:rPr>
          <w:rFonts w:ascii="Times New Roman" w:hAnsi="Times New Roman" w:cs="Times New Roman"/>
          <w:i/>
          <w:lang w:val="de-DE"/>
        </w:rPr>
        <w:t>perfrigens</w:t>
      </w:r>
      <w:proofErr w:type="spellEnd"/>
      <w:r w:rsidR="00AC45D8" w:rsidRPr="00AC45D8">
        <w:rPr>
          <w:rFonts w:ascii="Times New Roman" w:hAnsi="Times New Roman" w:cs="Times New Roman"/>
        </w:rPr>
        <w:t xml:space="preserve">, </w:t>
      </w:r>
      <w:r w:rsidR="00AC45D8" w:rsidRPr="00AC45D8">
        <w:rPr>
          <w:rFonts w:ascii="Times New Roman" w:hAnsi="Times New Roman" w:cs="Times New Roman"/>
          <w:i/>
          <w:lang w:val="de-DE"/>
        </w:rPr>
        <w:t>Escherichia</w:t>
      </w:r>
      <w:r w:rsidR="00AC45D8" w:rsidRPr="00AC45D8">
        <w:rPr>
          <w:rFonts w:ascii="Times New Roman" w:hAnsi="Times New Roman" w:cs="Times New Roman"/>
          <w:i/>
        </w:rPr>
        <w:t xml:space="preserve"> </w:t>
      </w:r>
      <w:r w:rsidR="00AC45D8" w:rsidRPr="00AC45D8">
        <w:rPr>
          <w:rFonts w:ascii="Times New Roman" w:hAnsi="Times New Roman" w:cs="Times New Roman"/>
          <w:i/>
          <w:lang w:val="de-DE"/>
        </w:rPr>
        <w:t>coli</w:t>
      </w:r>
      <w:r w:rsidR="00AC45D8" w:rsidRPr="00AC45D8">
        <w:rPr>
          <w:rFonts w:ascii="Times New Roman" w:hAnsi="Times New Roman" w:cs="Times New Roman"/>
        </w:rPr>
        <w:t xml:space="preserve">, </w:t>
      </w:r>
      <w:r w:rsidR="00AC45D8" w:rsidRPr="00AC45D8">
        <w:rPr>
          <w:rFonts w:ascii="Times New Roman" w:hAnsi="Times New Roman" w:cs="Times New Roman"/>
          <w:i/>
          <w:lang w:val="de-DE"/>
        </w:rPr>
        <w:t>Salmonella</w:t>
      </w:r>
      <w:r w:rsidR="00AC45D8" w:rsidRPr="00AC45D8">
        <w:rPr>
          <w:rFonts w:ascii="Times New Roman" w:hAnsi="Times New Roman" w:cs="Times New Roman"/>
          <w:i/>
        </w:rPr>
        <w:t xml:space="preserve"> </w:t>
      </w:r>
      <w:r w:rsidR="00AC45D8" w:rsidRPr="00AC45D8">
        <w:rPr>
          <w:rFonts w:ascii="Times New Roman" w:hAnsi="Times New Roman" w:cs="Times New Roman"/>
          <w:i/>
          <w:lang w:val="de-DE"/>
        </w:rPr>
        <w:t>enteritidis</w:t>
      </w:r>
      <w:r w:rsidR="00AC45D8" w:rsidRPr="00AC45D8">
        <w:rPr>
          <w:rFonts w:ascii="Times New Roman" w:hAnsi="Times New Roman" w:cs="Times New Roman"/>
        </w:rPr>
        <w:t xml:space="preserve"> </w:t>
      </w:r>
      <w:r w:rsidR="00AC45D8">
        <w:rPr>
          <w:rFonts w:ascii="Times New Roman" w:hAnsi="Times New Roman" w:cs="Times New Roman"/>
        </w:rPr>
        <w:t xml:space="preserve">και </w:t>
      </w:r>
      <w:proofErr w:type="spellStart"/>
      <w:r w:rsidR="00AC45D8" w:rsidRPr="00AC45D8">
        <w:rPr>
          <w:rFonts w:ascii="Times New Roman" w:hAnsi="Times New Roman" w:cs="Times New Roman"/>
          <w:i/>
          <w:lang w:val="de-DE"/>
        </w:rPr>
        <w:t>Eimeria</w:t>
      </w:r>
      <w:proofErr w:type="spellEnd"/>
      <w:r w:rsidR="00AC45D8" w:rsidRPr="00AC45D8">
        <w:rPr>
          <w:rFonts w:ascii="Times New Roman" w:hAnsi="Times New Roman" w:cs="Times New Roman"/>
          <w:i/>
        </w:rPr>
        <w:t xml:space="preserve"> </w:t>
      </w:r>
      <w:proofErr w:type="spellStart"/>
      <w:r w:rsidR="00AC45D8">
        <w:rPr>
          <w:rFonts w:ascii="Times New Roman" w:hAnsi="Times New Roman" w:cs="Times New Roman"/>
          <w:lang w:val="de-DE"/>
        </w:rPr>
        <w:t>spp</w:t>
      </w:r>
      <w:proofErr w:type="spellEnd"/>
      <w:r w:rsidR="00AC45D8" w:rsidRPr="00AC45D8">
        <w:rPr>
          <w:rFonts w:ascii="Times New Roman" w:hAnsi="Times New Roman" w:cs="Times New Roman"/>
        </w:rPr>
        <w:t>.</w:t>
      </w:r>
      <w:r w:rsidR="00EE5820" w:rsidRPr="00EE5820">
        <w:rPr>
          <w:rFonts w:ascii="Times New Roman" w:hAnsi="Times New Roman" w:cs="Times New Roman"/>
        </w:rPr>
        <w:t xml:space="preserve"> </w:t>
      </w:r>
      <w:r w:rsidR="00EE5820">
        <w:rPr>
          <w:rFonts w:ascii="Times New Roman" w:hAnsi="Times New Roman" w:cs="Times New Roman"/>
        </w:rPr>
        <w:t>Οι</w:t>
      </w:r>
      <w:r w:rsidR="00B631D4">
        <w:rPr>
          <w:rFonts w:ascii="Times New Roman" w:hAnsi="Times New Roman" w:cs="Times New Roman"/>
        </w:rPr>
        <w:t xml:space="preserve"> περισσότερες</w:t>
      </w:r>
      <w:r w:rsidR="00EE5820">
        <w:rPr>
          <w:rFonts w:ascii="Times New Roman" w:hAnsi="Times New Roman" w:cs="Times New Roman"/>
        </w:rPr>
        <w:t xml:space="preserve"> μελέτες</w:t>
      </w:r>
      <w:r w:rsidR="00B631D4">
        <w:rPr>
          <w:rFonts w:ascii="Times New Roman" w:hAnsi="Times New Roman" w:cs="Times New Roman"/>
        </w:rPr>
        <w:t xml:space="preserve"> </w:t>
      </w:r>
      <w:r w:rsidR="00EE5820">
        <w:rPr>
          <w:rFonts w:ascii="Times New Roman" w:hAnsi="Times New Roman" w:cs="Times New Roman"/>
        </w:rPr>
        <w:t xml:space="preserve">επικεντρώνονται κυρίως σε </w:t>
      </w:r>
      <w:r w:rsidR="00BA1307">
        <w:rPr>
          <w:rFonts w:ascii="Times New Roman" w:hAnsi="Times New Roman" w:cs="Times New Roman"/>
        </w:rPr>
        <w:t>μεμονωμένα</w:t>
      </w:r>
      <w:r w:rsidR="00B631D4">
        <w:rPr>
          <w:rFonts w:ascii="Times New Roman" w:hAnsi="Times New Roman" w:cs="Times New Roman"/>
        </w:rPr>
        <w:t xml:space="preserve"> αιθέρια έλαια φυτογενών προϊόντων. Στην πράξη όμως τα περισσότερα εμπορικά φυτογενή προϊόντα αποτελούνται</w:t>
      </w:r>
      <w:r w:rsidR="003A3DCA">
        <w:rPr>
          <w:rFonts w:ascii="Times New Roman" w:hAnsi="Times New Roman" w:cs="Times New Roman"/>
        </w:rPr>
        <w:t xml:space="preserve"> από μίγματα αιθέριων ελαίων διαφόρων φυτών,</w:t>
      </w:r>
      <w:r w:rsidR="00B631D4">
        <w:rPr>
          <w:rFonts w:ascii="Times New Roman" w:hAnsi="Times New Roman" w:cs="Times New Roman"/>
        </w:rPr>
        <w:t xml:space="preserve"> των οποίων η</w:t>
      </w:r>
      <w:r w:rsidR="003A3DCA">
        <w:rPr>
          <w:rFonts w:ascii="Times New Roman" w:hAnsi="Times New Roman" w:cs="Times New Roman"/>
        </w:rPr>
        <w:t xml:space="preserve"> συνεργική </w:t>
      </w:r>
      <w:r w:rsidR="00B631D4">
        <w:rPr>
          <w:rFonts w:ascii="Times New Roman" w:hAnsi="Times New Roman" w:cs="Times New Roman"/>
        </w:rPr>
        <w:t>δράση δεν έχει μελετηθεί εκτενώς</w:t>
      </w:r>
      <w:r w:rsidR="003A3DCA">
        <w:rPr>
          <w:rFonts w:ascii="Times New Roman" w:hAnsi="Times New Roman" w:cs="Times New Roman"/>
        </w:rPr>
        <w:t>.</w:t>
      </w:r>
      <w:r w:rsidR="00B613C9">
        <w:rPr>
          <w:rFonts w:ascii="Times New Roman" w:hAnsi="Times New Roman" w:cs="Times New Roman"/>
        </w:rPr>
        <w:t xml:space="preserve"> Η απουσία αναφορών στη διεθνή βιβλιογραφία για την επίδραση των εμπορικών φυτογενών προϊόντων στην πρόληψη της καμπυλοβακτηρίωσης και η ευρεία χρησιμοποίηση τους στη συστηματική πτηνοτροφία</w:t>
      </w:r>
      <w:r w:rsidR="00294FAF">
        <w:rPr>
          <w:rFonts w:ascii="Times New Roman" w:hAnsi="Times New Roman" w:cs="Times New Roman"/>
        </w:rPr>
        <w:t xml:space="preserve">, αποτέλεσαν το κίνητρο για την προτεινόμενη έρευνα και διαμόρφωσαν τους κυριότερους στόχους της. </w:t>
      </w:r>
      <w:r w:rsidR="00294FAF" w:rsidRPr="00294FAF">
        <w:rPr>
          <w:rFonts w:ascii="Times New Roman" w:hAnsi="Times New Roman" w:cs="Times New Roman"/>
        </w:rPr>
        <w:t xml:space="preserve">Στόχος της παρούσας διδακτορικής διατριβής είναι η εκτίμηση της χορήγησης </w:t>
      </w:r>
      <w:r w:rsidR="00BA1307">
        <w:rPr>
          <w:rFonts w:ascii="Times New Roman" w:hAnsi="Times New Roman" w:cs="Times New Roman"/>
        </w:rPr>
        <w:t xml:space="preserve">εμπορικού </w:t>
      </w:r>
      <w:r w:rsidR="00294FAF" w:rsidRPr="00294FAF">
        <w:rPr>
          <w:rFonts w:ascii="Times New Roman" w:hAnsi="Times New Roman" w:cs="Times New Roman"/>
        </w:rPr>
        <w:t xml:space="preserve">μίγματος </w:t>
      </w:r>
      <w:r w:rsidR="00294FAF">
        <w:rPr>
          <w:rFonts w:ascii="Times New Roman" w:hAnsi="Times New Roman" w:cs="Times New Roman"/>
        </w:rPr>
        <w:t xml:space="preserve">φυτογενών προϊόντων </w:t>
      </w:r>
      <w:r w:rsidR="00294FAF" w:rsidRPr="00294FAF">
        <w:rPr>
          <w:rFonts w:ascii="Times New Roman" w:hAnsi="Times New Roman" w:cs="Times New Roman"/>
        </w:rPr>
        <w:t>για τον έλεγχο της καμπυλοβακτηρίωσης στα κρεοπαραγωγά ορνίθια. Ο πειραματικός σχεδιασμός περιλαμβάνει την τυχαία κατανομή 128 ορνιθίων σε 4 πειραματικές ομάδες (Α: αρνητικοί μάρτυρες, Β: ορνίθια στα οποία θα χορηγηθεί μίγμα</w:t>
      </w:r>
      <w:r w:rsidR="00294FAF">
        <w:rPr>
          <w:rFonts w:ascii="Times New Roman" w:hAnsi="Times New Roman" w:cs="Times New Roman"/>
        </w:rPr>
        <w:t xml:space="preserve"> φυτογενών προϊόντων</w:t>
      </w:r>
      <w:r w:rsidR="00294FAF" w:rsidRPr="00294FAF">
        <w:rPr>
          <w:rFonts w:ascii="Times New Roman" w:hAnsi="Times New Roman" w:cs="Times New Roman"/>
        </w:rPr>
        <w:t xml:space="preserve">, Γ: ορνίθια τα οποία θα μολυνθούν με </w:t>
      </w:r>
      <w:r w:rsidR="00294FAF" w:rsidRPr="00294FAF">
        <w:rPr>
          <w:rFonts w:ascii="Times New Roman" w:hAnsi="Times New Roman" w:cs="Times New Roman"/>
          <w:i/>
          <w:lang w:val="en-US"/>
        </w:rPr>
        <w:t>Campylobacter</w:t>
      </w:r>
      <w:r w:rsidR="00294FAF" w:rsidRPr="00294FAF">
        <w:rPr>
          <w:rFonts w:ascii="Times New Roman" w:hAnsi="Times New Roman" w:cs="Times New Roman"/>
        </w:rPr>
        <w:t xml:space="preserve"> </w:t>
      </w:r>
      <w:r w:rsidR="00294FAF" w:rsidRPr="00294FAF">
        <w:rPr>
          <w:rFonts w:ascii="Times New Roman" w:hAnsi="Times New Roman" w:cs="Times New Roman"/>
          <w:lang w:val="en-US"/>
        </w:rPr>
        <w:t>spp</w:t>
      </w:r>
      <w:r w:rsidR="00294FAF" w:rsidRPr="00294FAF">
        <w:rPr>
          <w:rFonts w:ascii="Times New Roman" w:hAnsi="Times New Roman" w:cs="Times New Roman"/>
        </w:rPr>
        <w:t>., Δ: ορνίθια στα οποία θα χορ</w:t>
      </w:r>
      <w:r w:rsidR="00294FAF">
        <w:rPr>
          <w:rFonts w:ascii="Times New Roman" w:hAnsi="Times New Roman" w:cs="Times New Roman"/>
        </w:rPr>
        <w:t>ηγηθεί μίγμα φυτογενών προϊόντων</w:t>
      </w:r>
      <w:r w:rsidR="00294FAF" w:rsidRPr="00294FAF">
        <w:rPr>
          <w:rFonts w:ascii="Times New Roman" w:hAnsi="Times New Roman" w:cs="Times New Roman"/>
        </w:rPr>
        <w:t xml:space="preserve"> και θα μολυνθούν με </w:t>
      </w:r>
      <w:r w:rsidR="00294FAF" w:rsidRPr="00294FAF">
        <w:rPr>
          <w:rFonts w:ascii="Times New Roman" w:hAnsi="Times New Roman" w:cs="Times New Roman"/>
          <w:i/>
          <w:lang w:val="en-US"/>
        </w:rPr>
        <w:t>Campylobacter</w:t>
      </w:r>
      <w:r w:rsidR="00294FAF" w:rsidRPr="00294FAF">
        <w:rPr>
          <w:rFonts w:ascii="Times New Roman" w:hAnsi="Times New Roman" w:cs="Times New Roman"/>
        </w:rPr>
        <w:t xml:space="preserve"> </w:t>
      </w:r>
      <w:r w:rsidR="00294FAF" w:rsidRPr="00294FAF">
        <w:rPr>
          <w:rFonts w:ascii="Times New Roman" w:hAnsi="Times New Roman" w:cs="Times New Roman"/>
          <w:lang w:val="en-US"/>
        </w:rPr>
        <w:t>spp</w:t>
      </w:r>
      <w:r w:rsidR="00294FAF" w:rsidRPr="00294FAF">
        <w:rPr>
          <w:rFonts w:ascii="Times New Roman" w:hAnsi="Times New Roman" w:cs="Times New Roman"/>
        </w:rPr>
        <w:t>.).</w:t>
      </w:r>
      <w:r w:rsidR="00FF7C34">
        <w:rPr>
          <w:rFonts w:ascii="Times New Roman" w:hAnsi="Times New Roman" w:cs="Times New Roman"/>
        </w:rPr>
        <w:t xml:space="preserve"> </w:t>
      </w:r>
      <w:r w:rsidR="00294FAF" w:rsidRPr="00294FAF">
        <w:rPr>
          <w:rFonts w:ascii="Times New Roman" w:hAnsi="Times New Roman" w:cs="Times New Roman"/>
        </w:rPr>
        <w:t>Οι πειραματικοί χειρισμοί που θα διενεργηθούν</w:t>
      </w:r>
      <w:r w:rsidR="00294FAF">
        <w:rPr>
          <w:rFonts w:ascii="Times New Roman" w:hAnsi="Times New Roman" w:cs="Times New Roman"/>
        </w:rPr>
        <w:t xml:space="preserve"> είναι η χορήγηση μίγματος φυτογενών προϊόντων</w:t>
      </w:r>
      <w:r w:rsidR="00294FAF" w:rsidRPr="00294FAF">
        <w:rPr>
          <w:rFonts w:ascii="Times New Roman" w:hAnsi="Times New Roman" w:cs="Times New Roman"/>
        </w:rPr>
        <w:t xml:space="preserve"> και η μόλυνση των ορνιθίων με </w:t>
      </w:r>
      <w:r w:rsidR="00294FAF" w:rsidRPr="00294FAF">
        <w:rPr>
          <w:rFonts w:ascii="Times New Roman" w:hAnsi="Times New Roman" w:cs="Times New Roman"/>
          <w:i/>
        </w:rPr>
        <w:t>Campylobacter</w:t>
      </w:r>
      <w:r w:rsidR="00294FAF" w:rsidRPr="00294FAF">
        <w:rPr>
          <w:rFonts w:ascii="Times New Roman" w:hAnsi="Times New Roman" w:cs="Times New Roman"/>
        </w:rPr>
        <w:t xml:space="preserve"> spp. Η πρωτοτυπία έγκειται στο γεγονός</w:t>
      </w:r>
      <w:r w:rsidR="00294FAF">
        <w:rPr>
          <w:rFonts w:ascii="Times New Roman" w:hAnsi="Times New Roman" w:cs="Times New Roman"/>
        </w:rPr>
        <w:t>, ότι η δράση του εμπορικού φυτογενούς προϊόντος</w:t>
      </w:r>
      <w:r w:rsidR="00C22D97">
        <w:rPr>
          <w:rFonts w:ascii="Times New Roman" w:hAnsi="Times New Roman" w:cs="Times New Roman"/>
        </w:rPr>
        <w:t>,</w:t>
      </w:r>
      <w:r w:rsidR="00294FAF">
        <w:rPr>
          <w:rFonts w:ascii="Times New Roman" w:hAnsi="Times New Roman" w:cs="Times New Roman"/>
        </w:rPr>
        <w:t xml:space="preserve"> </w:t>
      </w:r>
      <w:r w:rsidR="00C22D97">
        <w:rPr>
          <w:rFonts w:ascii="Times New Roman" w:hAnsi="Times New Roman" w:cs="Times New Roman"/>
        </w:rPr>
        <w:t xml:space="preserve">που επιλεχθεί μετά από </w:t>
      </w:r>
      <w:r w:rsidR="00C22D97">
        <w:rPr>
          <w:rFonts w:ascii="Times New Roman" w:hAnsi="Times New Roman" w:cs="Times New Roman"/>
          <w:lang w:val="en-US"/>
        </w:rPr>
        <w:t>in</w:t>
      </w:r>
      <w:r w:rsidR="00C22D97" w:rsidRPr="00C22D97">
        <w:rPr>
          <w:rFonts w:ascii="Times New Roman" w:hAnsi="Times New Roman" w:cs="Times New Roman"/>
        </w:rPr>
        <w:t xml:space="preserve"> </w:t>
      </w:r>
      <w:r w:rsidR="00C22D97">
        <w:rPr>
          <w:rFonts w:ascii="Times New Roman" w:hAnsi="Times New Roman" w:cs="Times New Roman"/>
          <w:lang w:val="en-US"/>
        </w:rPr>
        <w:t>vitro</w:t>
      </w:r>
      <w:r w:rsidR="00C22D97" w:rsidRPr="00C22D97">
        <w:rPr>
          <w:rFonts w:ascii="Times New Roman" w:hAnsi="Times New Roman" w:cs="Times New Roman"/>
        </w:rPr>
        <w:t xml:space="preserve"> </w:t>
      </w:r>
      <w:r w:rsidR="00C22D97">
        <w:rPr>
          <w:rFonts w:ascii="Times New Roman" w:hAnsi="Times New Roman" w:cs="Times New Roman"/>
        </w:rPr>
        <w:t xml:space="preserve">μελέτες, </w:t>
      </w:r>
      <w:r w:rsidR="00294FAF" w:rsidRPr="00294FAF">
        <w:rPr>
          <w:rFonts w:ascii="Times New Roman" w:hAnsi="Times New Roman" w:cs="Times New Roman"/>
        </w:rPr>
        <w:t xml:space="preserve">δεν </w:t>
      </w:r>
      <w:r w:rsidR="00C22D97">
        <w:rPr>
          <w:rFonts w:ascii="Times New Roman" w:hAnsi="Times New Roman" w:cs="Times New Roman"/>
        </w:rPr>
        <w:t xml:space="preserve">θα </w:t>
      </w:r>
      <w:r w:rsidR="00294FAF" w:rsidRPr="00294FAF">
        <w:rPr>
          <w:rFonts w:ascii="Times New Roman" w:hAnsi="Times New Roman" w:cs="Times New Roman"/>
        </w:rPr>
        <w:t xml:space="preserve">έχει δοκιμαστεί ξανά για την πρόληψη της καμπυλοβακτηρίωσης. Επιπλέον, η εκτίμηση </w:t>
      </w:r>
      <w:r w:rsidR="00E552A6">
        <w:rPr>
          <w:rFonts w:ascii="Times New Roman" w:hAnsi="Times New Roman" w:cs="Times New Roman"/>
        </w:rPr>
        <w:t xml:space="preserve">της επίδρασης του </w:t>
      </w:r>
      <w:r w:rsidR="00C22D97">
        <w:rPr>
          <w:rFonts w:ascii="Times New Roman" w:hAnsi="Times New Roman" w:cs="Times New Roman"/>
        </w:rPr>
        <w:t>εμπορικού φυτογενούς προϊόντος</w:t>
      </w:r>
      <w:r w:rsidR="00294FAF" w:rsidRPr="00294FAF">
        <w:rPr>
          <w:rFonts w:ascii="Times New Roman" w:hAnsi="Times New Roman" w:cs="Times New Roman"/>
        </w:rPr>
        <w:t xml:space="preserve"> στην υγεία του πεπτικού συστήματος, και πιο συγκεκριμένα στη μορφολογία και τη μικροβιακή χλωρίδα του εντέρου,</w:t>
      </w:r>
      <w:r w:rsidR="00FF7C34">
        <w:rPr>
          <w:rFonts w:ascii="Times New Roman" w:hAnsi="Times New Roman" w:cs="Times New Roman"/>
        </w:rPr>
        <w:t xml:space="preserve"> </w:t>
      </w:r>
      <w:r w:rsidR="00294FAF" w:rsidRPr="00294FAF">
        <w:rPr>
          <w:rFonts w:ascii="Times New Roman" w:hAnsi="Times New Roman" w:cs="Times New Roman"/>
        </w:rPr>
        <w:t>καθώς επίσης στο pH και το ιξώδες του εντερικού περιεχομένου, δεν έχει πλήρως διερευνηθεί. Με βάση τα παραπάνω, αναμένουμε να προκύψει μια πιο ολοκληρωμένη και εμπεριστατωμένη μελέ</w:t>
      </w:r>
      <w:r w:rsidR="00E552A6">
        <w:rPr>
          <w:rFonts w:ascii="Times New Roman" w:hAnsi="Times New Roman" w:cs="Times New Roman"/>
        </w:rPr>
        <w:t>τη της δράσης του μίγματος φυτογενών προϊόντων</w:t>
      </w:r>
      <w:r w:rsidR="00294FAF" w:rsidRPr="00294FAF">
        <w:rPr>
          <w:rFonts w:ascii="Times New Roman" w:hAnsi="Times New Roman" w:cs="Times New Roman"/>
        </w:rPr>
        <w:t xml:space="preserve"> τόσο στην υγεία, την ευζωία και τις αποδόσεις των κρεοπαραγωγών ορνιθίων όσο και στον επιπολασμό του </w:t>
      </w:r>
      <w:r w:rsidR="00294FAF" w:rsidRPr="00294FAF">
        <w:rPr>
          <w:rFonts w:ascii="Times New Roman" w:hAnsi="Times New Roman" w:cs="Times New Roman"/>
          <w:i/>
        </w:rPr>
        <w:t>Campylobacter</w:t>
      </w:r>
      <w:r w:rsidR="00294FAF" w:rsidRPr="00294FAF">
        <w:rPr>
          <w:rFonts w:ascii="Times New Roman" w:hAnsi="Times New Roman" w:cs="Times New Roman"/>
        </w:rPr>
        <w:t xml:space="preserve"> spp. </w:t>
      </w:r>
    </w:p>
    <w:p w14:paraId="55031A2F" w14:textId="77777777" w:rsidR="006D439A" w:rsidRPr="00FF7C34" w:rsidRDefault="006D439A" w:rsidP="006D4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C3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1064B2" w14:textId="77777777" w:rsidR="00E552A6" w:rsidRPr="005D23A1" w:rsidRDefault="00E552A6" w:rsidP="006D43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3FF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PhD </w:t>
      </w:r>
      <w:r w:rsidRPr="00D33F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title: </w:t>
      </w:r>
      <w:r w:rsidR="00C22D97">
        <w:rPr>
          <w:rFonts w:ascii="Times New Roman" w:hAnsi="Times New Roman" w:cs="Times New Roman"/>
          <w:sz w:val="24"/>
          <w:szCs w:val="24"/>
          <w:lang w:val="en-US"/>
        </w:rPr>
        <w:t xml:space="preserve">The use of phytogenic feed additives </w:t>
      </w:r>
      <w:r w:rsidR="005D23A1">
        <w:rPr>
          <w:rFonts w:ascii="Times New Roman" w:hAnsi="Times New Roman" w:cs="Times New Roman"/>
          <w:sz w:val="24"/>
          <w:szCs w:val="24"/>
          <w:lang w:val="en-GB"/>
        </w:rPr>
        <w:t>for the control of</w:t>
      </w:r>
      <w:r w:rsidRPr="005D23A1">
        <w:rPr>
          <w:rFonts w:ascii="Times New Roman" w:hAnsi="Times New Roman" w:cs="Times New Roman"/>
          <w:sz w:val="24"/>
          <w:szCs w:val="24"/>
          <w:lang w:val="en-GB"/>
        </w:rPr>
        <w:t xml:space="preserve"> campy</w:t>
      </w:r>
      <w:r w:rsidR="00C22D97">
        <w:rPr>
          <w:rFonts w:ascii="Times New Roman" w:hAnsi="Times New Roman" w:cs="Times New Roman"/>
          <w:sz w:val="24"/>
          <w:szCs w:val="24"/>
          <w:lang w:val="en-GB"/>
        </w:rPr>
        <w:t>lobacteriosis in broiler chicks</w:t>
      </w:r>
    </w:p>
    <w:p w14:paraId="56F408E2" w14:textId="77777777" w:rsidR="00E552A6" w:rsidRPr="006D439A" w:rsidRDefault="00E552A6" w:rsidP="006D439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3F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PhD candidate: </w:t>
      </w:r>
      <w:r w:rsidR="005D23A1" w:rsidRPr="006D439A">
        <w:rPr>
          <w:rFonts w:ascii="Times New Roman" w:hAnsi="Times New Roman" w:cs="Times New Roman"/>
          <w:sz w:val="24"/>
          <w:szCs w:val="24"/>
          <w:lang w:val="en-GB"/>
        </w:rPr>
        <w:t xml:space="preserve">Konstantinos </w:t>
      </w:r>
      <w:proofErr w:type="spellStart"/>
      <w:r w:rsidR="005D23A1" w:rsidRPr="006D439A">
        <w:rPr>
          <w:rFonts w:ascii="Times New Roman" w:hAnsi="Times New Roman" w:cs="Times New Roman"/>
          <w:sz w:val="24"/>
          <w:szCs w:val="24"/>
          <w:lang w:val="en-GB"/>
        </w:rPr>
        <w:t>Kiskinis</w:t>
      </w:r>
      <w:proofErr w:type="spellEnd"/>
      <w:r w:rsidR="00C22D97">
        <w:rPr>
          <w:rFonts w:ascii="Times New Roman" w:hAnsi="Times New Roman" w:cs="Times New Roman"/>
          <w:sz w:val="24"/>
          <w:szCs w:val="24"/>
          <w:lang w:val="en-GB"/>
        </w:rPr>
        <w:t>, DVM</w:t>
      </w:r>
    </w:p>
    <w:p w14:paraId="6B05A8A1" w14:textId="77777777" w:rsidR="00E552A6" w:rsidRPr="00D33FF3" w:rsidRDefault="00E552A6" w:rsidP="00A902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Advisory Committee</w:t>
      </w:r>
      <w:r w:rsidR="00BA1307" w:rsidRPr="00BA130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F7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3232338" w14:textId="77777777" w:rsidR="00E552A6" w:rsidRPr="00D33FF3" w:rsidRDefault="00E552A6" w:rsidP="006D439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Ioanna Georgopoulou</w:t>
      </w:r>
      <w:r w:rsidRPr="00D33F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33F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Professor</w:t>
      </w:r>
      <w:r w:rsidRPr="00D33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6009">
        <w:rPr>
          <w:rFonts w:ascii="Times New Roman" w:hAnsi="Times New Roman" w:cs="Times New Roman"/>
          <w:i/>
          <w:sz w:val="24"/>
          <w:szCs w:val="24"/>
          <w:lang w:val="en-US"/>
        </w:rPr>
        <w:t>(member)</w:t>
      </w:r>
    </w:p>
    <w:p w14:paraId="060B0991" w14:textId="77777777" w:rsidR="00E552A6" w:rsidRPr="00446009" w:rsidRDefault="00E552A6" w:rsidP="006D439A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3FF3">
        <w:rPr>
          <w:rFonts w:ascii="Times New Roman" w:hAnsi="Times New Roman" w:cs="Times New Roman"/>
          <w:sz w:val="24"/>
          <w:szCs w:val="24"/>
          <w:lang w:val="en-US"/>
        </w:rPr>
        <w:t xml:space="preserve">Dr. Paschalis Fortomaris: </w:t>
      </w:r>
      <w:r w:rsidRPr="00D33FF3">
        <w:rPr>
          <w:rFonts w:ascii="Times New Roman" w:hAnsi="Times New Roman" w:cs="Times New Roman"/>
          <w:i/>
          <w:sz w:val="24"/>
          <w:szCs w:val="24"/>
          <w:lang w:val="en-US"/>
        </w:rPr>
        <w:t>Professor</w:t>
      </w:r>
      <w:r w:rsidRPr="004460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(member)</w:t>
      </w:r>
    </w:p>
    <w:p w14:paraId="707ABA91" w14:textId="77777777" w:rsidR="00E552A6" w:rsidRPr="00D33FF3" w:rsidRDefault="00E552A6" w:rsidP="006D439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FF3">
        <w:rPr>
          <w:rFonts w:ascii="Times New Roman" w:hAnsi="Times New Roman" w:cs="Times New Roman"/>
          <w:sz w:val="24"/>
          <w:szCs w:val="24"/>
          <w:lang w:val="en-US"/>
        </w:rPr>
        <w:t xml:space="preserve">Dr. Vasilios Tsiouris: </w:t>
      </w:r>
      <w:r w:rsidRPr="00D33FF3">
        <w:rPr>
          <w:rFonts w:ascii="Times New Roman" w:hAnsi="Times New Roman" w:cs="Times New Roman"/>
          <w:i/>
          <w:sz w:val="24"/>
          <w:szCs w:val="24"/>
          <w:lang w:val="en-US"/>
        </w:rPr>
        <w:t>Assistan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33F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46009">
        <w:rPr>
          <w:rFonts w:ascii="Times New Roman" w:hAnsi="Times New Roman" w:cs="Times New Roman"/>
          <w:i/>
          <w:sz w:val="24"/>
          <w:szCs w:val="24"/>
          <w:lang w:val="en-US"/>
        </w:rPr>
        <w:t>Professor (supervisor)</w:t>
      </w:r>
    </w:p>
    <w:p w14:paraId="2F54440A" w14:textId="77777777" w:rsidR="00E552A6" w:rsidRDefault="00E552A6" w:rsidP="006D439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C2F4BF" w14:textId="77777777" w:rsidR="00E552A6" w:rsidRPr="00D33FF3" w:rsidRDefault="00E552A6" w:rsidP="00A902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2834174F" w14:textId="77777777" w:rsidR="006845B7" w:rsidRPr="006D439A" w:rsidRDefault="00C932F0" w:rsidP="006D439A">
      <w:pPr>
        <w:jc w:val="both"/>
        <w:rPr>
          <w:rFonts w:ascii="Times New Roman" w:hAnsi="Times New Roman" w:cs="Times New Roman"/>
          <w:lang w:val="en-GB"/>
        </w:rPr>
      </w:pPr>
      <w:r w:rsidRPr="006D439A">
        <w:rPr>
          <w:rFonts w:ascii="Times New Roman" w:hAnsi="Times New Roman" w:cs="Times New Roman"/>
          <w:lang w:val="en-GB"/>
        </w:rPr>
        <w:t>Campylobacteriosis is the most common cause of bacterial foodborne disease in humans and poses a significant risk to public health. The main source of human infection is the broiler chickens.</w:t>
      </w:r>
      <w:r w:rsidR="00C61BDF" w:rsidRPr="00C61BDF">
        <w:rPr>
          <w:rFonts w:ascii="inherit" w:eastAsia="Times New Roman" w:hAnsi="inherit" w:cs="Courier New"/>
          <w:color w:val="222222"/>
          <w:sz w:val="24"/>
          <w:szCs w:val="24"/>
          <w:lang w:val="en" w:eastAsia="el-GR"/>
        </w:rPr>
        <w:t xml:space="preserve"> </w:t>
      </w:r>
      <w:r w:rsidR="00C61BDF" w:rsidRPr="00C61BDF">
        <w:rPr>
          <w:rFonts w:ascii="Times New Roman" w:hAnsi="Times New Roman" w:cs="Times New Roman"/>
          <w:lang w:val="en"/>
        </w:rPr>
        <w:t xml:space="preserve">It is noteworthy that 60-80% of </w:t>
      </w:r>
      <w:r w:rsidR="00FF7C34" w:rsidRPr="00C61BDF">
        <w:rPr>
          <w:rFonts w:ascii="Times New Roman" w:hAnsi="Times New Roman" w:cs="Times New Roman"/>
          <w:lang w:val="en"/>
        </w:rPr>
        <w:t>broilers are</w:t>
      </w:r>
      <w:r w:rsidR="00C61BDF" w:rsidRPr="00C61BDF">
        <w:rPr>
          <w:rFonts w:ascii="Times New Roman" w:hAnsi="Times New Roman" w:cs="Times New Roman"/>
          <w:lang w:val="en"/>
        </w:rPr>
        <w:t xml:space="preserve"> infected with </w:t>
      </w:r>
      <w:r w:rsidR="00C61BDF" w:rsidRPr="00066CD8">
        <w:rPr>
          <w:rFonts w:ascii="Times New Roman" w:hAnsi="Times New Roman" w:cs="Times New Roman"/>
          <w:i/>
          <w:lang w:val="en"/>
        </w:rPr>
        <w:t>Campylobacter</w:t>
      </w:r>
      <w:r w:rsidR="00C61BDF" w:rsidRPr="00C61BDF">
        <w:rPr>
          <w:rFonts w:ascii="Times New Roman" w:hAnsi="Times New Roman" w:cs="Times New Roman"/>
          <w:lang w:val="en"/>
        </w:rPr>
        <w:t xml:space="preserve"> spp. at the age of slaughter.</w:t>
      </w:r>
      <w:r w:rsidR="006B3B52">
        <w:rPr>
          <w:rFonts w:ascii="Times New Roman" w:hAnsi="Times New Roman" w:cs="Times New Roman"/>
          <w:lang w:val="en"/>
        </w:rPr>
        <w:t xml:space="preserve"> </w:t>
      </w:r>
      <w:r w:rsidR="006817C5">
        <w:rPr>
          <w:rFonts w:ascii="Times New Roman" w:hAnsi="Times New Roman" w:cs="Times New Roman"/>
          <w:lang w:val="en"/>
        </w:rPr>
        <w:t>Strict bio</w:t>
      </w:r>
      <w:r w:rsidR="006817C5" w:rsidRPr="00066CD8">
        <w:rPr>
          <w:rFonts w:ascii="Times New Roman" w:hAnsi="Times New Roman" w:cs="Times New Roman"/>
          <w:lang w:val="en"/>
        </w:rPr>
        <w:t>security measures</w:t>
      </w:r>
      <w:r w:rsidR="006817C5" w:rsidRPr="006817C5">
        <w:rPr>
          <w:rFonts w:ascii="Times New Roman" w:hAnsi="Times New Roman" w:cs="Times New Roman"/>
          <w:lang w:val="en"/>
        </w:rPr>
        <w:t xml:space="preserve"> </w:t>
      </w:r>
      <w:r w:rsidR="006817C5">
        <w:rPr>
          <w:rFonts w:ascii="Times New Roman" w:hAnsi="Times New Roman" w:cs="Times New Roman"/>
          <w:lang w:val="en"/>
        </w:rPr>
        <w:t>are usually applied in poultry, in order t</w:t>
      </w:r>
      <w:r w:rsidR="006817C5" w:rsidRPr="00066CD8">
        <w:rPr>
          <w:rFonts w:ascii="Times New Roman" w:hAnsi="Times New Roman" w:cs="Times New Roman"/>
          <w:lang w:val="en"/>
        </w:rPr>
        <w:t xml:space="preserve">o reduce the prevalence and population of </w:t>
      </w:r>
      <w:r w:rsidR="006817C5" w:rsidRPr="00066CD8">
        <w:rPr>
          <w:rFonts w:ascii="Times New Roman" w:hAnsi="Times New Roman" w:cs="Times New Roman"/>
          <w:i/>
          <w:lang w:val="en"/>
        </w:rPr>
        <w:t>Campylobacter</w:t>
      </w:r>
      <w:r w:rsidR="006817C5">
        <w:rPr>
          <w:rFonts w:ascii="Times New Roman" w:hAnsi="Times New Roman" w:cs="Times New Roman"/>
          <w:lang w:val="en"/>
        </w:rPr>
        <w:t xml:space="preserve"> spp., but their efficacy is questioned. </w:t>
      </w:r>
      <w:r w:rsidR="006817C5" w:rsidRPr="00066CD8">
        <w:rPr>
          <w:rFonts w:ascii="Times New Roman" w:hAnsi="Times New Roman" w:cs="Times New Roman"/>
          <w:lang w:val="en"/>
        </w:rPr>
        <w:t xml:space="preserve">Phytogenic </w:t>
      </w:r>
      <w:r w:rsidR="006817C5">
        <w:rPr>
          <w:rFonts w:ascii="Times New Roman" w:hAnsi="Times New Roman" w:cs="Times New Roman"/>
          <w:lang w:val="en"/>
        </w:rPr>
        <w:t xml:space="preserve">feed additives seem a promising strategy for the control of campylobacteriosis in poultry. They </w:t>
      </w:r>
      <w:r w:rsidR="006817C5" w:rsidRPr="00066CD8">
        <w:rPr>
          <w:rFonts w:ascii="Times New Roman" w:hAnsi="Times New Roman" w:cs="Times New Roman"/>
          <w:lang w:val="en"/>
        </w:rPr>
        <w:t>have been used for several y</w:t>
      </w:r>
      <w:r w:rsidR="006817C5">
        <w:rPr>
          <w:rFonts w:ascii="Times New Roman" w:hAnsi="Times New Roman" w:cs="Times New Roman"/>
          <w:lang w:val="en"/>
        </w:rPr>
        <w:t>ears as natural food additives and</w:t>
      </w:r>
      <w:r w:rsidR="006817C5" w:rsidRPr="00066CD8">
        <w:rPr>
          <w:rFonts w:ascii="Times New Roman" w:hAnsi="Times New Roman" w:cs="Times New Roman"/>
          <w:lang w:val="en"/>
        </w:rPr>
        <w:t xml:space="preserve"> also have significant antibacterial activity against pathogenic microorganisms such as </w:t>
      </w:r>
      <w:r w:rsidR="006817C5" w:rsidRPr="00066CD8">
        <w:rPr>
          <w:rFonts w:ascii="Times New Roman" w:hAnsi="Times New Roman" w:cs="Times New Roman"/>
          <w:i/>
          <w:lang w:val="en"/>
        </w:rPr>
        <w:t>Clostridium perfringens</w:t>
      </w:r>
      <w:r w:rsidR="006817C5" w:rsidRPr="00066CD8">
        <w:rPr>
          <w:rFonts w:ascii="Times New Roman" w:hAnsi="Times New Roman" w:cs="Times New Roman"/>
          <w:lang w:val="en"/>
        </w:rPr>
        <w:t xml:space="preserve">, </w:t>
      </w:r>
      <w:r w:rsidR="006817C5" w:rsidRPr="00066CD8">
        <w:rPr>
          <w:rFonts w:ascii="Times New Roman" w:hAnsi="Times New Roman" w:cs="Times New Roman"/>
          <w:i/>
          <w:lang w:val="en"/>
        </w:rPr>
        <w:t>Escherichia coli</w:t>
      </w:r>
      <w:r w:rsidR="006817C5" w:rsidRPr="00066CD8">
        <w:rPr>
          <w:rFonts w:ascii="Times New Roman" w:hAnsi="Times New Roman" w:cs="Times New Roman"/>
          <w:lang w:val="en"/>
        </w:rPr>
        <w:t xml:space="preserve">, </w:t>
      </w:r>
      <w:r w:rsidR="006817C5" w:rsidRPr="00066CD8">
        <w:rPr>
          <w:rFonts w:ascii="Times New Roman" w:hAnsi="Times New Roman" w:cs="Times New Roman"/>
          <w:i/>
          <w:lang w:val="en"/>
        </w:rPr>
        <w:t>Salmonella enteritidis</w:t>
      </w:r>
      <w:r w:rsidR="006817C5" w:rsidRPr="00066CD8">
        <w:rPr>
          <w:rFonts w:ascii="Times New Roman" w:hAnsi="Times New Roman" w:cs="Times New Roman"/>
          <w:lang w:val="en"/>
        </w:rPr>
        <w:t xml:space="preserve"> and </w:t>
      </w:r>
      <w:r w:rsidR="006817C5" w:rsidRPr="00066CD8">
        <w:rPr>
          <w:rFonts w:ascii="Times New Roman" w:hAnsi="Times New Roman" w:cs="Times New Roman"/>
          <w:i/>
          <w:lang w:val="en"/>
        </w:rPr>
        <w:t>Eimeria</w:t>
      </w:r>
      <w:r w:rsidR="006817C5" w:rsidRPr="00066CD8">
        <w:rPr>
          <w:rFonts w:ascii="Times New Roman" w:hAnsi="Times New Roman" w:cs="Times New Roman"/>
          <w:lang w:val="en"/>
        </w:rPr>
        <w:t xml:space="preserve"> spp.</w:t>
      </w:r>
      <w:r w:rsidR="006817C5" w:rsidRPr="006817C5">
        <w:rPr>
          <w:rFonts w:ascii="Times New Roman" w:hAnsi="Times New Roman" w:cs="Times New Roman"/>
          <w:lang w:val="en"/>
        </w:rPr>
        <w:t xml:space="preserve"> </w:t>
      </w:r>
      <w:r w:rsidR="006817C5" w:rsidRPr="00066CD8">
        <w:rPr>
          <w:rFonts w:ascii="Times New Roman" w:hAnsi="Times New Roman" w:cs="Times New Roman"/>
          <w:lang w:val="en"/>
        </w:rPr>
        <w:t xml:space="preserve">Most </w:t>
      </w:r>
      <w:r w:rsidR="006817C5">
        <w:rPr>
          <w:rFonts w:ascii="Times New Roman" w:hAnsi="Times New Roman" w:cs="Times New Roman"/>
          <w:lang w:val="en"/>
        </w:rPr>
        <w:t xml:space="preserve">studies focus mainly on </w:t>
      </w:r>
      <w:r w:rsidR="006817C5" w:rsidRPr="00FF7C34">
        <w:rPr>
          <w:rFonts w:ascii="Times New Roman" w:hAnsi="Times New Roman" w:cs="Times New Roman"/>
          <w:lang w:val="en"/>
        </w:rPr>
        <w:t xml:space="preserve">individual </w:t>
      </w:r>
      <w:r w:rsidR="006817C5" w:rsidRPr="00066CD8">
        <w:rPr>
          <w:rFonts w:ascii="Times New Roman" w:hAnsi="Times New Roman" w:cs="Times New Roman"/>
          <w:lang w:val="en"/>
        </w:rPr>
        <w:t>essential oils of plant products.</w:t>
      </w:r>
      <w:r w:rsidR="006817C5" w:rsidRPr="00A07AF7">
        <w:rPr>
          <w:rFonts w:ascii="inherit" w:eastAsia="Times New Roman" w:hAnsi="inherit" w:cs="Courier New"/>
          <w:color w:val="222222"/>
          <w:sz w:val="24"/>
          <w:szCs w:val="24"/>
          <w:lang w:val="en" w:eastAsia="el-GR"/>
        </w:rPr>
        <w:t xml:space="preserve"> </w:t>
      </w:r>
      <w:r w:rsidR="006817C5">
        <w:rPr>
          <w:rFonts w:ascii="Times New Roman" w:hAnsi="Times New Roman" w:cs="Times New Roman"/>
          <w:lang w:val="en"/>
        </w:rPr>
        <w:t>H</w:t>
      </w:r>
      <w:r w:rsidR="006817C5" w:rsidRPr="00A07AF7">
        <w:rPr>
          <w:rFonts w:ascii="Times New Roman" w:hAnsi="Times New Roman" w:cs="Times New Roman"/>
          <w:lang w:val="en"/>
        </w:rPr>
        <w:t>owever,</w:t>
      </w:r>
      <w:r w:rsidR="006817C5">
        <w:rPr>
          <w:rFonts w:ascii="Times New Roman" w:hAnsi="Times New Roman" w:cs="Times New Roman"/>
          <w:lang w:val="en"/>
        </w:rPr>
        <w:t xml:space="preserve"> the</w:t>
      </w:r>
      <w:r w:rsidR="006817C5" w:rsidRPr="00A07AF7">
        <w:rPr>
          <w:rFonts w:ascii="Times New Roman" w:hAnsi="Times New Roman" w:cs="Times New Roman"/>
          <w:lang w:val="en"/>
        </w:rPr>
        <w:t xml:space="preserve"> commercial</w:t>
      </w:r>
      <w:r w:rsidR="006817C5">
        <w:rPr>
          <w:rFonts w:ascii="Times New Roman" w:hAnsi="Times New Roman" w:cs="Times New Roman"/>
          <w:lang w:val="en"/>
        </w:rPr>
        <w:t xml:space="preserve"> </w:t>
      </w:r>
      <w:r w:rsidR="006817C5" w:rsidRPr="00A07AF7">
        <w:rPr>
          <w:rFonts w:ascii="Times New Roman" w:hAnsi="Times New Roman" w:cs="Times New Roman"/>
          <w:lang w:val="en"/>
        </w:rPr>
        <w:t xml:space="preserve">phytogenic products are </w:t>
      </w:r>
      <w:r w:rsidR="006817C5">
        <w:rPr>
          <w:rFonts w:ascii="Times New Roman" w:hAnsi="Times New Roman" w:cs="Times New Roman"/>
          <w:lang w:val="en"/>
        </w:rPr>
        <w:t>blend</w:t>
      </w:r>
      <w:r w:rsidR="006817C5" w:rsidRPr="00A07AF7">
        <w:rPr>
          <w:rFonts w:ascii="Times New Roman" w:hAnsi="Times New Roman" w:cs="Times New Roman"/>
          <w:lang w:val="en"/>
        </w:rPr>
        <w:t xml:space="preserve"> of essential oils of various plants whose synergistic effect has not been studied extensively.</w:t>
      </w:r>
      <w:r w:rsidR="006817C5">
        <w:rPr>
          <w:rFonts w:ascii="Times New Roman" w:hAnsi="Times New Roman" w:cs="Times New Roman"/>
          <w:lang w:val="en"/>
        </w:rPr>
        <w:t xml:space="preserve"> In addition, t</w:t>
      </w:r>
      <w:r w:rsidR="00A07AF7" w:rsidRPr="00A07AF7">
        <w:rPr>
          <w:rFonts w:ascii="Times New Roman" w:hAnsi="Times New Roman" w:cs="Times New Roman"/>
          <w:lang w:val="en"/>
        </w:rPr>
        <w:t xml:space="preserve">he </w:t>
      </w:r>
      <w:r w:rsidR="00467801" w:rsidRPr="00A07AF7">
        <w:rPr>
          <w:rFonts w:ascii="Times New Roman" w:hAnsi="Times New Roman" w:cs="Times New Roman"/>
          <w:lang w:val="en"/>
        </w:rPr>
        <w:t xml:space="preserve">widespread use </w:t>
      </w:r>
      <w:r w:rsidR="00467801">
        <w:rPr>
          <w:rFonts w:ascii="Times New Roman" w:hAnsi="Times New Roman" w:cs="Times New Roman"/>
          <w:lang w:val="en"/>
        </w:rPr>
        <w:t xml:space="preserve">of </w:t>
      </w:r>
      <w:r w:rsidR="00467801" w:rsidRPr="00A07AF7">
        <w:rPr>
          <w:rFonts w:ascii="Times New Roman" w:hAnsi="Times New Roman" w:cs="Times New Roman"/>
          <w:lang w:val="en"/>
        </w:rPr>
        <w:t xml:space="preserve">phytogenic products in </w:t>
      </w:r>
      <w:r w:rsidR="00467801">
        <w:rPr>
          <w:rFonts w:ascii="Times New Roman" w:hAnsi="Times New Roman" w:cs="Times New Roman"/>
          <w:lang w:val="en"/>
        </w:rPr>
        <w:t>poultry industry motivated us</w:t>
      </w:r>
      <w:r w:rsidR="00A07AF7" w:rsidRPr="00A07AF7">
        <w:rPr>
          <w:rFonts w:ascii="Times New Roman" w:hAnsi="Times New Roman" w:cs="Times New Roman"/>
          <w:lang w:val="en"/>
        </w:rPr>
        <w:t xml:space="preserve"> for the proposed research and </w:t>
      </w:r>
      <w:r w:rsidR="006817C5">
        <w:rPr>
          <w:rFonts w:ascii="Times New Roman" w:hAnsi="Times New Roman" w:cs="Times New Roman"/>
          <w:lang w:val="en-US"/>
        </w:rPr>
        <w:t>set</w:t>
      </w:r>
      <w:r w:rsidR="00A07AF7" w:rsidRPr="00A07AF7">
        <w:rPr>
          <w:rFonts w:ascii="Times New Roman" w:hAnsi="Times New Roman" w:cs="Times New Roman"/>
          <w:lang w:val="en"/>
        </w:rPr>
        <w:t xml:space="preserve"> its main objectives.</w:t>
      </w:r>
      <w:r w:rsidR="00D7765A" w:rsidRPr="00D7765A">
        <w:rPr>
          <w:rFonts w:ascii="inherit" w:eastAsia="Times New Roman" w:hAnsi="inherit" w:cs="Courier New"/>
          <w:color w:val="222222"/>
          <w:sz w:val="24"/>
          <w:szCs w:val="24"/>
          <w:lang w:val="en" w:eastAsia="el-GR"/>
        </w:rPr>
        <w:t xml:space="preserve"> </w:t>
      </w:r>
      <w:r w:rsidR="00D7765A" w:rsidRPr="00D7765A">
        <w:rPr>
          <w:rFonts w:ascii="Times New Roman" w:hAnsi="Times New Roman" w:cs="Times New Roman"/>
          <w:lang w:val="en"/>
        </w:rPr>
        <w:t xml:space="preserve">The aim of this </w:t>
      </w:r>
      <w:r w:rsidR="006817C5">
        <w:rPr>
          <w:rFonts w:ascii="Times New Roman" w:hAnsi="Times New Roman" w:cs="Times New Roman"/>
          <w:lang w:val="en"/>
        </w:rPr>
        <w:t>study</w:t>
      </w:r>
      <w:r w:rsidR="00D7765A" w:rsidRPr="00D7765A">
        <w:rPr>
          <w:rFonts w:ascii="Times New Roman" w:hAnsi="Times New Roman" w:cs="Times New Roman"/>
          <w:lang w:val="en"/>
        </w:rPr>
        <w:t xml:space="preserve"> is to </w:t>
      </w:r>
      <w:r w:rsidR="006817C5">
        <w:rPr>
          <w:rFonts w:ascii="Times New Roman" w:hAnsi="Times New Roman" w:cs="Times New Roman"/>
          <w:lang w:val="en"/>
        </w:rPr>
        <w:t>investigate</w:t>
      </w:r>
      <w:r w:rsidR="00D7765A" w:rsidRPr="00D7765A">
        <w:rPr>
          <w:rFonts w:ascii="Times New Roman" w:hAnsi="Times New Roman" w:cs="Times New Roman"/>
          <w:lang w:val="en"/>
        </w:rPr>
        <w:t xml:space="preserve"> the </w:t>
      </w:r>
      <w:r w:rsidR="006817C5">
        <w:rPr>
          <w:rFonts w:ascii="Times New Roman" w:hAnsi="Times New Roman" w:cs="Times New Roman"/>
          <w:lang w:val="en"/>
        </w:rPr>
        <w:t>use</w:t>
      </w:r>
      <w:r w:rsidR="00D7765A" w:rsidRPr="00D7765A">
        <w:rPr>
          <w:rFonts w:ascii="Times New Roman" w:hAnsi="Times New Roman" w:cs="Times New Roman"/>
          <w:lang w:val="en"/>
        </w:rPr>
        <w:t xml:space="preserve"> of a </w:t>
      </w:r>
      <w:r w:rsidR="00467801">
        <w:rPr>
          <w:rFonts w:ascii="Times New Roman" w:hAnsi="Times New Roman" w:cs="Times New Roman"/>
          <w:lang w:val="en"/>
        </w:rPr>
        <w:t>commercial p</w:t>
      </w:r>
      <w:r w:rsidR="00467801" w:rsidRPr="00467801">
        <w:rPr>
          <w:rFonts w:ascii="Times New Roman" w:hAnsi="Times New Roman" w:cs="Times New Roman"/>
          <w:lang w:val="en"/>
        </w:rPr>
        <w:t>hytogenic feed additive</w:t>
      </w:r>
      <w:r w:rsidR="00467801">
        <w:rPr>
          <w:rFonts w:ascii="Times New Roman" w:hAnsi="Times New Roman" w:cs="Times New Roman"/>
          <w:lang w:val="en"/>
        </w:rPr>
        <w:t xml:space="preserve"> </w:t>
      </w:r>
      <w:r w:rsidR="006817C5">
        <w:rPr>
          <w:rFonts w:ascii="Times New Roman" w:hAnsi="Times New Roman" w:cs="Times New Roman"/>
          <w:lang w:val="en"/>
        </w:rPr>
        <w:t>for the</w:t>
      </w:r>
      <w:r w:rsidR="00D7765A" w:rsidRPr="00D7765A">
        <w:rPr>
          <w:rFonts w:ascii="Times New Roman" w:hAnsi="Times New Roman" w:cs="Times New Roman"/>
          <w:lang w:val="en"/>
        </w:rPr>
        <w:t xml:space="preserve"> control </w:t>
      </w:r>
      <w:r w:rsidR="006817C5">
        <w:rPr>
          <w:rFonts w:ascii="Times New Roman" w:hAnsi="Times New Roman" w:cs="Times New Roman"/>
          <w:lang w:val="en"/>
        </w:rPr>
        <w:t xml:space="preserve">of </w:t>
      </w:r>
      <w:r w:rsidR="00D7765A" w:rsidRPr="00D7765A">
        <w:rPr>
          <w:rFonts w:ascii="Times New Roman" w:hAnsi="Times New Roman" w:cs="Times New Roman"/>
          <w:lang w:val="en"/>
        </w:rPr>
        <w:t xml:space="preserve">campylobacteriosis in broiler chickens. The experimental design involves the random distribution of 128 chickens in 4 experimental groups (A: negative controls, B: chickens to which a </w:t>
      </w:r>
      <w:r w:rsidR="00467801">
        <w:rPr>
          <w:rFonts w:ascii="Times New Roman" w:hAnsi="Times New Roman" w:cs="Times New Roman"/>
          <w:lang w:val="en"/>
        </w:rPr>
        <w:t>commercial p</w:t>
      </w:r>
      <w:r w:rsidR="00467801" w:rsidRPr="00467801">
        <w:rPr>
          <w:rFonts w:ascii="Times New Roman" w:hAnsi="Times New Roman" w:cs="Times New Roman"/>
          <w:lang w:val="en"/>
        </w:rPr>
        <w:t>hytogenic feed additive</w:t>
      </w:r>
      <w:r w:rsidR="00D7765A" w:rsidRPr="00D7765A">
        <w:rPr>
          <w:rFonts w:ascii="Times New Roman" w:hAnsi="Times New Roman" w:cs="Times New Roman"/>
          <w:lang w:val="en"/>
        </w:rPr>
        <w:t xml:space="preserve"> will be administered, C: chickens which will be infected with </w:t>
      </w:r>
      <w:r w:rsidR="00D7765A" w:rsidRPr="000A0447">
        <w:rPr>
          <w:rFonts w:ascii="Times New Roman" w:hAnsi="Times New Roman" w:cs="Times New Roman"/>
          <w:i/>
          <w:lang w:val="en"/>
        </w:rPr>
        <w:t>Campylobacter</w:t>
      </w:r>
      <w:r w:rsidR="00D7765A" w:rsidRPr="00D7765A">
        <w:rPr>
          <w:rFonts w:ascii="Times New Roman" w:hAnsi="Times New Roman" w:cs="Times New Roman"/>
          <w:lang w:val="en"/>
        </w:rPr>
        <w:t xml:space="preserve"> spp., D: chickens to which a </w:t>
      </w:r>
      <w:r w:rsidR="00467801">
        <w:rPr>
          <w:rFonts w:ascii="Times New Roman" w:hAnsi="Times New Roman" w:cs="Times New Roman"/>
          <w:lang w:val="en"/>
        </w:rPr>
        <w:t>commercial p</w:t>
      </w:r>
      <w:r w:rsidR="00467801" w:rsidRPr="00467801">
        <w:rPr>
          <w:rFonts w:ascii="Times New Roman" w:hAnsi="Times New Roman" w:cs="Times New Roman"/>
          <w:lang w:val="en"/>
        </w:rPr>
        <w:t>hytogenic feed additive</w:t>
      </w:r>
      <w:r w:rsidR="00D7765A" w:rsidRPr="006D439A">
        <w:rPr>
          <w:rFonts w:ascii="Times New Roman" w:hAnsi="Times New Roman" w:cs="Times New Roman"/>
          <w:lang w:val="en-GB"/>
        </w:rPr>
        <w:t xml:space="preserve"> will be administered</w:t>
      </w:r>
      <w:r w:rsidR="00D7765A" w:rsidRPr="00D7765A">
        <w:rPr>
          <w:rFonts w:ascii="Times New Roman" w:hAnsi="Times New Roman" w:cs="Times New Roman"/>
          <w:lang w:val="en"/>
        </w:rPr>
        <w:t xml:space="preserve"> and will be infected with </w:t>
      </w:r>
      <w:r w:rsidR="00D7765A" w:rsidRPr="000A0447">
        <w:rPr>
          <w:rFonts w:ascii="Times New Roman" w:hAnsi="Times New Roman" w:cs="Times New Roman"/>
          <w:i/>
          <w:lang w:val="en"/>
        </w:rPr>
        <w:t>Campylobacter</w:t>
      </w:r>
      <w:r w:rsidR="00D7765A" w:rsidRPr="00D7765A">
        <w:rPr>
          <w:rFonts w:ascii="Times New Roman" w:hAnsi="Times New Roman" w:cs="Times New Roman"/>
          <w:lang w:val="en"/>
        </w:rPr>
        <w:t xml:space="preserve"> spp.).</w:t>
      </w:r>
      <w:r w:rsidR="00467801">
        <w:rPr>
          <w:rFonts w:ascii="Times New Roman" w:hAnsi="Times New Roman" w:cs="Times New Roman"/>
          <w:lang w:val="en"/>
        </w:rPr>
        <w:t xml:space="preserve"> </w:t>
      </w:r>
      <w:r w:rsidR="006845B7" w:rsidRPr="006845B7">
        <w:rPr>
          <w:rFonts w:ascii="Times New Roman" w:hAnsi="Times New Roman" w:cs="Times New Roman"/>
          <w:lang w:val="en"/>
        </w:rPr>
        <w:t xml:space="preserve">The </w:t>
      </w:r>
      <w:r w:rsidR="00F06643">
        <w:rPr>
          <w:rFonts w:ascii="Times New Roman" w:hAnsi="Times New Roman" w:cs="Times New Roman"/>
          <w:lang w:val="en"/>
        </w:rPr>
        <w:t xml:space="preserve">study is </w:t>
      </w:r>
      <w:r w:rsidR="006845B7" w:rsidRPr="006845B7">
        <w:rPr>
          <w:rFonts w:ascii="Times New Roman" w:hAnsi="Times New Roman" w:cs="Times New Roman"/>
          <w:lang w:val="en"/>
        </w:rPr>
        <w:t>original</w:t>
      </w:r>
      <w:r w:rsidR="00F06643">
        <w:rPr>
          <w:rFonts w:ascii="Times New Roman" w:hAnsi="Times New Roman" w:cs="Times New Roman"/>
          <w:lang w:val="en"/>
        </w:rPr>
        <w:t xml:space="preserve"> since the use </w:t>
      </w:r>
      <w:r w:rsidR="006845B7" w:rsidRPr="006845B7">
        <w:rPr>
          <w:rFonts w:ascii="Times New Roman" w:hAnsi="Times New Roman" w:cs="Times New Roman"/>
          <w:lang w:val="en"/>
        </w:rPr>
        <w:t xml:space="preserve">of the </w:t>
      </w:r>
      <w:r w:rsidR="00467801">
        <w:rPr>
          <w:rFonts w:ascii="Times New Roman" w:hAnsi="Times New Roman" w:cs="Times New Roman"/>
          <w:lang w:val="en"/>
        </w:rPr>
        <w:t>commercial p</w:t>
      </w:r>
      <w:r w:rsidR="00467801" w:rsidRPr="00467801">
        <w:rPr>
          <w:rFonts w:ascii="Times New Roman" w:hAnsi="Times New Roman" w:cs="Times New Roman"/>
          <w:lang w:val="en"/>
        </w:rPr>
        <w:t>hytogenic feed additive</w:t>
      </w:r>
      <w:r w:rsidR="00F06643">
        <w:rPr>
          <w:rFonts w:ascii="Times New Roman" w:hAnsi="Times New Roman" w:cs="Times New Roman"/>
          <w:lang w:val="en"/>
        </w:rPr>
        <w:t xml:space="preserve">, which will selected after in vitro studies, </w:t>
      </w:r>
      <w:r w:rsidR="006845B7" w:rsidRPr="006845B7">
        <w:rPr>
          <w:rFonts w:ascii="Times New Roman" w:hAnsi="Times New Roman" w:cs="Times New Roman"/>
          <w:lang w:val="en"/>
        </w:rPr>
        <w:t xml:space="preserve">has not been tested again to prevent campylobacteriosis. Moreover, the assessment of the effect of the </w:t>
      </w:r>
      <w:r w:rsidR="00F06643">
        <w:rPr>
          <w:rFonts w:ascii="Times New Roman" w:hAnsi="Times New Roman" w:cs="Times New Roman"/>
          <w:lang w:val="en"/>
        </w:rPr>
        <w:t>commercial p</w:t>
      </w:r>
      <w:r w:rsidR="00F06643" w:rsidRPr="00467801">
        <w:rPr>
          <w:rFonts w:ascii="Times New Roman" w:hAnsi="Times New Roman" w:cs="Times New Roman"/>
          <w:lang w:val="en"/>
        </w:rPr>
        <w:t>hytogenic feed additive</w:t>
      </w:r>
      <w:r w:rsidR="006845B7" w:rsidRPr="006845B7">
        <w:rPr>
          <w:rFonts w:ascii="Times New Roman" w:hAnsi="Times New Roman" w:cs="Times New Roman"/>
          <w:lang w:val="en"/>
        </w:rPr>
        <w:t xml:space="preserve"> on the </w:t>
      </w:r>
      <w:r w:rsidR="00F06643">
        <w:rPr>
          <w:rFonts w:ascii="Times New Roman" w:hAnsi="Times New Roman" w:cs="Times New Roman"/>
          <w:lang w:val="en"/>
        </w:rPr>
        <w:t xml:space="preserve">gut health will be </w:t>
      </w:r>
      <w:r w:rsidR="00F06643">
        <w:rPr>
          <w:rFonts w:ascii="Times New Roman" w:hAnsi="Times New Roman" w:cs="Times New Roman"/>
          <w:lang w:val="en-US"/>
        </w:rPr>
        <w:t>an additional originality</w:t>
      </w:r>
      <w:r w:rsidR="00F06643">
        <w:rPr>
          <w:rFonts w:ascii="Times New Roman" w:hAnsi="Times New Roman" w:cs="Times New Roman"/>
          <w:lang w:val="en"/>
        </w:rPr>
        <w:t xml:space="preserve">. In particular, the </w:t>
      </w:r>
      <w:r w:rsidR="006845B7" w:rsidRPr="006845B7">
        <w:rPr>
          <w:rFonts w:ascii="Times New Roman" w:hAnsi="Times New Roman" w:cs="Times New Roman"/>
          <w:lang w:val="en"/>
        </w:rPr>
        <w:t xml:space="preserve">morphology and </w:t>
      </w:r>
      <w:r w:rsidR="00F06643">
        <w:rPr>
          <w:rFonts w:ascii="Times New Roman" w:hAnsi="Times New Roman" w:cs="Times New Roman"/>
          <w:lang w:val="en"/>
        </w:rPr>
        <w:t>microbiota</w:t>
      </w:r>
      <w:r w:rsidR="006845B7" w:rsidRPr="006845B7">
        <w:rPr>
          <w:rFonts w:ascii="Times New Roman" w:hAnsi="Times New Roman" w:cs="Times New Roman"/>
          <w:lang w:val="en"/>
        </w:rPr>
        <w:t xml:space="preserve"> of the intestine, as well as the pH and viscosity of the intestinal contents, has not been fully investigated. Based on the above, we expect a more </w:t>
      </w:r>
      <w:r w:rsidR="00F06643">
        <w:rPr>
          <w:rFonts w:ascii="Times New Roman" w:hAnsi="Times New Roman" w:cs="Times New Roman"/>
          <w:lang w:val="en"/>
        </w:rPr>
        <w:t>natural and efficient prop</w:t>
      </w:r>
      <w:r w:rsidR="0033035A">
        <w:rPr>
          <w:rFonts w:ascii="Times New Roman" w:hAnsi="Times New Roman" w:cs="Times New Roman"/>
          <w:lang w:val="en"/>
        </w:rPr>
        <w:t>osal which could improve</w:t>
      </w:r>
      <w:r w:rsidR="006845B7" w:rsidRPr="006845B7">
        <w:rPr>
          <w:rFonts w:ascii="Times New Roman" w:hAnsi="Times New Roman" w:cs="Times New Roman"/>
          <w:lang w:val="en"/>
        </w:rPr>
        <w:t xml:space="preserve"> </w:t>
      </w:r>
      <w:r w:rsidR="0033035A">
        <w:rPr>
          <w:rFonts w:ascii="Times New Roman" w:hAnsi="Times New Roman" w:cs="Times New Roman"/>
          <w:lang w:val="en"/>
        </w:rPr>
        <w:t>the</w:t>
      </w:r>
      <w:r w:rsidR="006845B7" w:rsidRPr="006845B7">
        <w:rPr>
          <w:rFonts w:ascii="Times New Roman" w:hAnsi="Times New Roman" w:cs="Times New Roman"/>
          <w:lang w:val="en"/>
        </w:rPr>
        <w:t xml:space="preserve"> health, welfare and </w:t>
      </w:r>
      <w:r w:rsidR="0033035A">
        <w:rPr>
          <w:rFonts w:ascii="Times New Roman" w:hAnsi="Times New Roman" w:cs="Times New Roman"/>
          <w:lang w:val="en"/>
        </w:rPr>
        <w:t>performance</w:t>
      </w:r>
      <w:r w:rsidR="006845B7" w:rsidRPr="006845B7">
        <w:rPr>
          <w:rFonts w:ascii="Times New Roman" w:hAnsi="Times New Roman" w:cs="Times New Roman"/>
          <w:lang w:val="en"/>
        </w:rPr>
        <w:t xml:space="preserve"> of broilers as well as on the </w:t>
      </w:r>
      <w:r w:rsidR="0033035A">
        <w:rPr>
          <w:rFonts w:ascii="Times New Roman" w:hAnsi="Times New Roman" w:cs="Times New Roman"/>
          <w:lang w:val="en"/>
        </w:rPr>
        <w:t xml:space="preserve">control </w:t>
      </w:r>
      <w:r w:rsidR="006845B7">
        <w:rPr>
          <w:rFonts w:ascii="Times New Roman" w:hAnsi="Times New Roman" w:cs="Times New Roman"/>
          <w:lang w:val="en"/>
        </w:rPr>
        <w:t xml:space="preserve">of </w:t>
      </w:r>
      <w:r w:rsidR="006845B7" w:rsidRPr="000A0447">
        <w:rPr>
          <w:rFonts w:ascii="Times New Roman" w:hAnsi="Times New Roman" w:cs="Times New Roman"/>
          <w:i/>
          <w:lang w:val="en"/>
        </w:rPr>
        <w:t>Campylobacter</w:t>
      </w:r>
      <w:r w:rsidR="000A0447">
        <w:rPr>
          <w:rFonts w:ascii="Times New Roman" w:hAnsi="Times New Roman" w:cs="Times New Roman"/>
          <w:lang w:val="en"/>
        </w:rPr>
        <w:t xml:space="preserve"> spp. in </w:t>
      </w:r>
      <w:r w:rsidR="0033035A">
        <w:rPr>
          <w:rFonts w:ascii="Times New Roman" w:hAnsi="Times New Roman" w:cs="Times New Roman"/>
          <w:lang w:val="en"/>
        </w:rPr>
        <w:t>poultry</w:t>
      </w:r>
      <w:r w:rsidR="006845B7">
        <w:rPr>
          <w:rFonts w:ascii="Times New Roman" w:hAnsi="Times New Roman" w:cs="Times New Roman"/>
          <w:lang w:val="en"/>
        </w:rPr>
        <w:t>.</w:t>
      </w:r>
    </w:p>
    <w:sectPr w:rsidR="006845B7" w:rsidRPr="006D439A" w:rsidSect="006D43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8BB"/>
    <w:multiLevelType w:val="hybridMultilevel"/>
    <w:tmpl w:val="DAD82CD6"/>
    <w:lvl w:ilvl="0" w:tplc="F9F82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AE4BCF"/>
    <w:multiLevelType w:val="hybridMultilevel"/>
    <w:tmpl w:val="ACEAF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2C"/>
    <w:rsid w:val="00066CD8"/>
    <w:rsid w:val="000A0447"/>
    <w:rsid w:val="0018676B"/>
    <w:rsid w:val="00294FAF"/>
    <w:rsid w:val="0033035A"/>
    <w:rsid w:val="003A3DCA"/>
    <w:rsid w:val="003C512C"/>
    <w:rsid w:val="00467801"/>
    <w:rsid w:val="00492B20"/>
    <w:rsid w:val="005D23A1"/>
    <w:rsid w:val="005D58A0"/>
    <w:rsid w:val="00616CEC"/>
    <w:rsid w:val="0068084F"/>
    <w:rsid w:val="006817C5"/>
    <w:rsid w:val="006845B7"/>
    <w:rsid w:val="006900E4"/>
    <w:rsid w:val="006B3B52"/>
    <w:rsid w:val="006D439A"/>
    <w:rsid w:val="006F3CA6"/>
    <w:rsid w:val="00782ACA"/>
    <w:rsid w:val="008008BC"/>
    <w:rsid w:val="00861507"/>
    <w:rsid w:val="00A07AF7"/>
    <w:rsid w:val="00A829A2"/>
    <w:rsid w:val="00A9026E"/>
    <w:rsid w:val="00AC45D8"/>
    <w:rsid w:val="00B613C9"/>
    <w:rsid w:val="00B631D4"/>
    <w:rsid w:val="00BA1307"/>
    <w:rsid w:val="00C22D97"/>
    <w:rsid w:val="00C61BDF"/>
    <w:rsid w:val="00C90D26"/>
    <w:rsid w:val="00C932F0"/>
    <w:rsid w:val="00D7765A"/>
    <w:rsid w:val="00E552A6"/>
    <w:rsid w:val="00E717B7"/>
    <w:rsid w:val="00EE5820"/>
    <w:rsid w:val="00F06643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A40D"/>
  <w15:docId w15:val="{20BBD232-BA66-4FE2-A51A-1655E838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1B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1BD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kiskinis</dc:creator>
  <cp:lastModifiedBy>Alexandros Theodoridis</cp:lastModifiedBy>
  <cp:revision>2</cp:revision>
  <dcterms:created xsi:type="dcterms:W3CDTF">2019-10-09T10:52:00Z</dcterms:created>
  <dcterms:modified xsi:type="dcterms:W3CDTF">2019-10-09T10:52:00Z</dcterms:modified>
</cp:coreProperties>
</file>