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tblBorders>
        <w:tblLook w:val="00A0" w:firstRow="1" w:lastRow="0" w:firstColumn="1" w:lastColumn="0" w:noHBand="0" w:noVBand="0"/>
      </w:tblPr>
      <w:tblGrid>
        <w:gridCol w:w="1716"/>
        <w:gridCol w:w="4663"/>
        <w:gridCol w:w="1917"/>
      </w:tblGrid>
      <w:tr w:rsidR="008A45CE" w:rsidRPr="00071F25" w:rsidTr="003D6D4F">
        <w:tc>
          <w:tcPr>
            <w:tcW w:w="1716" w:type="dxa"/>
            <w:tcBorders>
              <w:top w:val="single" w:sz="4" w:space="0" w:color="auto"/>
              <w:bottom w:val="single" w:sz="4" w:space="0" w:color="auto"/>
            </w:tcBorders>
          </w:tcPr>
          <w:p w:rsidR="008A45CE" w:rsidRPr="00071F25" w:rsidRDefault="008A45CE" w:rsidP="003D6D4F">
            <w:pPr>
              <w:spacing w:after="0" w:line="240" w:lineRule="auto"/>
              <w:rPr>
                <w:rFonts w:ascii="Arial" w:hAnsi="Arial" w:cs="Arial"/>
                <w:b/>
                <w:bCs/>
                <w:sz w:val="12"/>
                <w:szCs w:val="12"/>
              </w:rPr>
            </w:pPr>
          </w:p>
          <w:p w:rsidR="008A45CE" w:rsidRPr="00071F25" w:rsidRDefault="008A45CE" w:rsidP="003D6D4F">
            <w:pPr>
              <w:spacing w:after="0" w:line="240" w:lineRule="auto"/>
              <w:rPr>
                <w:rFonts w:ascii="Arial" w:hAnsi="Arial" w:cs="Arial"/>
                <w:b/>
                <w:bCs/>
                <w:noProof/>
                <w:sz w:val="12"/>
                <w:szCs w:val="12"/>
              </w:rPr>
            </w:pPr>
            <w:r w:rsidRPr="00071F25">
              <w:rPr>
                <w:rFonts w:ascii="Arial" w:hAnsi="Arial" w:cs="Arial"/>
                <w:b/>
                <w:bCs/>
                <w:sz w:val="12"/>
                <w:szCs w:val="12"/>
              </w:rPr>
              <w:t>ΕΛΛΗΝΙΚΗ ΔΗΜΟΚΡΑΤΙΑ</w:t>
            </w:r>
          </w:p>
          <w:p w:rsidR="008A45CE" w:rsidRPr="00071F25" w:rsidRDefault="008A45CE" w:rsidP="003D6D4F">
            <w:pPr>
              <w:spacing w:after="0" w:line="240" w:lineRule="auto"/>
              <w:jc w:val="center"/>
              <w:rPr>
                <w:b/>
                <w:bCs/>
              </w:rPr>
            </w:pPr>
            <w:r>
              <w:rPr>
                <w:rFonts w:ascii="Arial" w:hAnsi="Arial" w:cs="Arial"/>
                <w:b/>
                <w:bCs/>
                <w:noProof/>
                <w:lang w:eastAsia="el-GR"/>
              </w:rPr>
              <w:drawing>
                <wp:inline distT="0" distB="0" distL="0" distR="0" wp14:anchorId="060FC028" wp14:editId="254B6978">
                  <wp:extent cx="933450" cy="933450"/>
                  <wp:effectExtent l="0" t="0" r="0" b="0"/>
                  <wp:docPr id="2" name="Εικόνα 2" descr="Δημιουργία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ημιουργία εικόνα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8A45CE" w:rsidRPr="00071F25" w:rsidRDefault="008A45CE" w:rsidP="003D6D4F">
            <w:pPr>
              <w:spacing w:after="0" w:line="240" w:lineRule="auto"/>
              <w:jc w:val="center"/>
              <w:rPr>
                <w:b/>
                <w:bCs/>
                <w:sz w:val="12"/>
                <w:szCs w:val="12"/>
              </w:rPr>
            </w:pPr>
            <w:r w:rsidRPr="00071F25">
              <w:rPr>
                <w:b/>
                <w:bCs/>
                <w:sz w:val="16"/>
                <w:szCs w:val="16"/>
              </w:rPr>
              <w:t>ΑΡΙΣΤΟΤΕΛΕΙΟ ΠΑΝΕΠΙΣΤΗΜΙΟ ΘΕΣΣΑΛΟΝΙΚΗΣ</w:t>
            </w:r>
          </w:p>
        </w:tc>
        <w:tc>
          <w:tcPr>
            <w:tcW w:w="4663" w:type="dxa"/>
            <w:tcBorders>
              <w:top w:val="single" w:sz="4" w:space="0" w:color="auto"/>
              <w:bottom w:val="single" w:sz="4" w:space="0" w:color="auto"/>
            </w:tcBorders>
          </w:tcPr>
          <w:p w:rsidR="008A45CE" w:rsidRPr="00071F25" w:rsidRDefault="008A45CE" w:rsidP="003D6D4F">
            <w:pPr>
              <w:spacing w:after="0" w:line="240" w:lineRule="auto"/>
              <w:jc w:val="center"/>
              <w:rPr>
                <w:b/>
                <w:bCs/>
                <w:sz w:val="20"/>
                <w:szCs w:val="20"/>
              </w:rPr>
            </w:pPr>
            <w:r w:rsidRPr="00071F25">
              <w:rPr>
                <w:b/>
                <w:bCs/>
                <w:sz w:val="20"/>
                <w:szCs w:val="20"/>
              </w:rPr>
              <w:t>ΣΧΟΛΗ ΕΠΙΣΤΗΜΩΝ ΥΓΕΙΑΣ, ΤΜΗΜΑ ΚΤΗΝΙΑΤΡΙΚΗΣ</w:t>
            </w:r>
          </w:p>
          <w:p w:rsidR="008A45CE" w:rsidRPr="00071F25" w:rsidRDefault="008A45CE" w:rsidP="003D6D4F">
            <w:pPr>
              <w:spacing w:after="0" w:line="240" w:lineRule="auto"/>
              <w:jc w:val="center"/>
              <w:rPr>
                <w:b/>
                <w:bCs/>
                <w:sz w:val="20"/>
                <w:szCs w:val="20"/>
              </w:rPr>
            </w:pPr>
            <w:r w:rsidRPr="00071F25">
              <w:rPr>
                <w:b/>
                <w:bCs/>
                <w:sz w:val="20"/>
                <w:szCs w:val="20"/>
              </w:rPr>
              <w:t>ΕΡΓΑΣΤΗΡΙΟ ΖΩΟΤΕΧΝΙΑΣ</w:t>
            </w:r>
          </w:p>
          <w:p w:rsidR="008A45CE" w:rsidRPr="00071F25" w:rsidRDefault="008A45CE" w:rsidP="003D6D4F">
            <w:pPr>
              <w:spacing w:after="0" w:line="240" w:lineRule="auto"/>
              <w:jc w:val="center"/>
              <w:rPr>
                <w:b/>
                <w:bCs/>
                <w:sz w:val="18"/>
                <w:szCs w:val="18"/>
              </w:rPr>
            </w:pPr>
            <w:r w:rsidRPr="00071F25">
              <w:rPr>
                <w:b/>
                <w:bCs/>
                <w:sz w:val="18"/>
                <w:szCs w:val="18"/>
              </w:rPr>
              <w:t>Δ/ΝΤΗΣ: Πασχάλης Δ. Φορτομάρης, Αναπλ. Καθηγητής</w:t>
            </w:r>
          </w:p>
          <w:p w:rsidR="008A45CE" w:rsidRPr="00071F25" w:rsidRDefault="008A45CE" w:rsidP="003D6D4F">
            <w:pPr>
              <w:spacing w:after="0" w:line="240" w:lineRule="auto"/>
              <w:jc w:val="center"/>
              <w:rPr>
                <w:b/>
                <w:bCs/>
              </w:rPr>
            </w:pPr>
          </w:p>
          <w:p w:rsidR="008A45CE" w:rsidRPr="00071F25" w:rsidRDefault="008A45CE" w:rsidP="003D6D4F">
            <w:pPr>
              <w:spacing w:after="0" w:line="240" w:lineRule="auto"/>
              <w:rPr>
                <w:i/>
                <w:iCs/>
                <w:sz w:val="18"/>
                <w:szCs w:val="18"/>
              </w:rPr>
            </w:pPr>
          </w:p>
          <w:p w:rsidR="008A45CE" w:rsidRPr="00071F25" w:rsidRDefault="008A45CE" w:rsidP="003D6D4F">
            <w:pPr>
              <w:spacing w:after="0" w:line="240" w:lineRule="auto"/>
              <w:rPr>
                <w:i/>
                <w:iCs/>
                <w:sz w:val="18"/>
                <w:szCs w:val="18"/>
              </w:rPr>
            </w:pPr>
          </w:p>
          <w:p w:rsidR="008A45CE" w:rsidRPr="00071F25" w:rsidRDefault="008A45CE" w:rsidP="003D6D4F">
            <w:pPr>
              <w:spacing w:after="0" w:line="240" w:lineRule="auto"/>
              <w:rPr>
                <w:i/>
                <w:iCs/>
                <w:sz w:val="18"/>
                <w:szCs w:val="18"/>
              </w:rPr>
            </w:pPr>
          </w:p>
          <w:p w:rsidR="008A45CE" w:rsidRPr="00071F25" w:rsidRDefault="008A45CE" w:rsidP="003D6D4F">
            <w:pPr>
              <w:spacing w:after="0" w:line="240" w:lineRule="auto"/>
              <w:rPr>
                <w:i/>
                <w:iCs/>
                <w:sz w:val="18"/>
                <w:szCs w:val="18"/>
              </w:rPr>
            </w:pPr>
            <w:proofErr w:type="spellStart"/>
            <w:r w:rsidRPr="00071F25">
              <w:rPr>
                <w:i/>
                <w:iCs/>
                <w:sz w:val="18"/>
                <w:szCs w:val="18"/>
              </w:rPr>
              <w:t>Τηλ</w:t>
            </w:r>
            <w:proofErr w:type="spellEnd"/>
            <w:r w:rsidRPr="00071F25">
              <w:rPr>
                <w:i/>
                <w:iCs/>
                <w:sz w:val="18"/>
                <w:szCs w:val="18"/>
              </w:rPr>
              <w:t xml:space="preserve">.: 2310 999808, 999958, </w:t>
            </w:r>
            <w:r w:rsidRPr="00071F25">
              <w:rPr>
                <w:i/>
                <w:iCs/>
                <w:sz w:val="18"/>
                <w:szCs w:val="18"/>
                <w:lang w:val="en-US"/>
              </w:rPr>
              <w:t>Fax</w:t>
            </w:r>
            <w:r w:rsidRPr="00071F25">
              <w:rPr>
                <w:i/>
                <w:iCs/>
                <w:sz w:val="18"/>
                <w:szCs w:val="18"/>
              </w:rPr>
              <w:t>: 2310 999963, 999892</w:t>
            </w:r>
          </w:p>
          <w:p w:rsidR="008A45CE" w:rsidRPr="00071F25" w:rsidRDefault="008A45CE" w:rsidP="003D6D4F">
            <w:pPr>
              <w:spacing w:after="0" w:line="240" w:lineRule="auto"/>
              <w:rPr>
                <w:i/>
                <w:iCs/>
                <w:sz w:val="18"/>
                <w:szCs w:val="18"/>
              </w:rPr>
            </w:pPr>
            <w:r w:rsidRPr="00071F25">
              <w:rPr>
                <w:i/>
                <w:iCs/>
                <w:sz w:val="18"/>
                <w:szCs w:val="18"/>
                <w:lang w:val="en-US"/>
              </w:rPr>
              <w:t>E</w:t>
            </w:r>
            <w:r w:rsidRPr="00071F25">
              <w:rPr>
                <w:i/>
                <w:iCs/>
                <w:sz w:val="18"/>
                <w:szCs w:val="18"/>
              </w:rPr>
              <w:t>-</w:t>
            </w:r>
            <w:r w:rsidRPr="00071F25">
              <w:rPr>
                <w:i/>
                <w:iCs/>
                <w:sz w:val="18"/>
                <w:szCs w:val="18"/>
                <w:lang w:val="en-US"/>
              </w:rPr>
              <w:t>mail</w:t>
            </w:r>
            <w:r w:rsidRPr="00071F25">
              <w:rPr>
                <w:i/>
                <w:iCs/>
                <w:sz w:val="18"/>
                <w:szCs w:val="18"/>
              </w:rPr>
              <w:t xml:space="preserve">: </w:t>
            </w:r>
            <w:hyperlink r:id="rId9" w:history="1">
              <w:r w:rsidRPr="00071F25">
                <w:rPr>
                  <w:rStyle w:val="-"/>
                  <w:i/>
                  <w:iCs/>
                  <w:sz w:val="18"/>
                  <w:szCs w:val="18"/>
                  <w:lang w:val="en-US"/>
                </w:rPr>
                <w:t>zootexnia</w:t>
              </w:r>
              <w:r w:rsidRPr="00071F25">
                <w:rPr>
                  <w:rStyle w:val="-"/>
                  <w:i/>
                  <w:iCs/>
                  <w:sz w:val="18"/>
                  <w:szCs w:val="18"/>
                </w:rPr>
                <w:t>@</w:t>
              </w:r>
              <w:r w:rsidRPr="00071F25">
                <w:rPr>
                  <w:rStyle w:val="-"/>
                  <w:i/>
                  <w:iCs/>
                  <w:sz w:val="18"/>
                  <w:szCs w:val="18"/>
                  <w:lang w:val="en-US"/>
                </w:rPr>
                <w:t>vet</w:t>
              </w:r>
              <w:r w:rsidRPr="00071F25">
                <w:rPr>
                  <w:rStyle w:val="-"/>
                  <w:i/>
                  <w:iCs/>
                  <w:sz w:val="18"/>
                  <w:szCs w:val="18"/>
                </w:rPr>
                <w:t>.</w:t>
              </w:r>
              <w:r w:rsidRPr="00071F25">
                <w:rPr>
                  <w:rStyle w:val="-"/>
                  <w:i/>
                  <w:iCs/>
                  <w:sz w:val="18"/>
                  <w:szCs w:val="18"/>
                  <w:lang w:val="en-US"/>
                </w:rPr>
                <w:t>auth</w:t>
              </w:r>
              <w:r w:rsidRPr="00071F25">
                <w:rPr>
                  <w:rStyle w:val="-"/>
                  <w:i/>
                  <w:iCs/>
                  <w:sz w:val="18"/>
                  <w:szCs w:val="18"/>
                </w:rPr>
                <w:t>.</w:t>
              </w:r>
              <w:r w:rsidRPr="00071F25">
                <w:rPr>
                  <w:rStyle w:val="-"/>
                  <w:i/>
                  <w:iCs/>
                  <w:sz w:val="18"/>
                  <w:szCs w:val="18"/>
                  <w:lang w:val="en-US"/>
                </w:rPr>
                <w:t>gr</w:t>
              </w:r>
            </w:hyperlink>
            <w:r w:rsidRPr="00071F25">
              <w:rPr>
                <w:i/>
                <w:iCs/>
                <w:sz w:val="18"/>
                <w:szCs w:val="18"/>
              </w:rPr>
              <w:t xml:space="preserve">, </w:t>
            </w:r>
            <w:hyperlink r:id="rId10" w:history="1">
              <w:r w:rsidRPr="00071F25">
                <w:rPr>
                  <w:rStyle w:val="-"/>
                  <w:i/>
                  <w:iCs/>
                  <w:sz w:val="18"/>
                  <w:szCs w:val="18"/>
                  <w:lang w:val="en-US"/>
                </w:rPr>
                <w:t>fortomap</w:t>
              </w:r>
              <w:r w:rsidRPr="00071F25">
                <w:rPr>
                  <w:rStyle w:val="-"/>
                  <w:i/>
                  <w:iCs/>
                  <w:sz w:val="18"/>
                  <w:szCs w:val="18"/>
                </w:rPr>
                <w:t>@</w:t>
              </w:r>
              <w:r w:rsidRPr="00071F25">
                <w:rPr>
                  <w:rStyle w:val="-"/>
                  <w:i/>
                  <w:iCs/>
                  <w:sz w:val="18"/>
                  <w:szCs w:val="18"/>
                  <w:lang w:val="en-US"/>
                </w:rPr>
                <w:t>vet</w:t>
              </w:r>
              <w:r w:rsidRPr="00071F25">
                <w:rPr>
                  <w:rStyle w:val="-"/>
                  <w:i/>
                  <w:iCs/>
                  <w:sz w:val="18"/>
                  <w:szCs w:val="18"/>
                </w:rPr>
                <w:t>.</w:t>
              </w:r>
              <w:r w:rsidRPr="00071F25">
                <w:rPr>
                  <w:rStyle w:val="-"/>
                  <w:i/>
                  <w:iCs/>
                  <w:sz w:val="18"/>
                  <w:szCs w:val="18"/>
                  <w:lang w:val="en-US"/>
                </w:rPr>
                <w:t>auth</w:t>
              </w:r>
              <w:r w:rsidRPr="00071F25">
                <w:rPr>
                  <w:rStyle w:val="-"/>
                  <w:i/>
                  <w:iCs/>
                  <w:sz w:val="18"/>
                  <w:szCs w:val="18"/>
                </w:rPr>
                <w:t>.</w:t>
              </w:r>
              <w:r w:rsidRPr="00071F25">
                <w:rPr>
                  <w:rStyle w:val="-"/>
                  <w:i/>
                  <w:iCs/>
                  <w:sz w:val="18"/>
                  <w:szCs w:val="18"/>
                  <w:lang w:val="en-US"/>
                </w:rPr>
                <w:t>gr</w:t>
              </w:r>
            </w:hyperlink>
          </w:p>
          <w:p w:rsidR="008A45CE" w:rsidRPr="00071F25" w:rsidRDefault="008A45CE" w:rsidP="003D6D4F">
            <w:pPr>
              <w:spacing w:after="0" w:line="240" w:lineRule="auto"/>
              <w:rPr>
                <w:i/>
                <w:iCs/>
              </w:rPr>
            </w:pPr>
            <w:r w:rsidRPr="00071F25">
              <w:rPr>
                <w:i/>
                <w:iCs/>
                <w:sz w:val="18"/>
                <w:szCs w:val="18"/>
              </w:rPr>
              <w:t>Κτίριο: Νέα Πτέρυγα Κτηνιατρικής, 2</w:t>
            </w:r>
            <w:r w:rsidRPr="00071F25">
              <w:rPr>
                <w:i/>
                <w:iCs/>
                <w:sz w:val="18"/>
                <w:szCs w:val="18"/>
                <w:vertAlign w:val="superscript"/>
              </w:rPr>
              <w:t>ος</w:t>
            </w:r>
            <w:r w:rsidRPr="00071F25">
              <w:rPr>
                <w:i/>
                <w:iCs/>
                <w:sz w:val="18"/>
                <w:szCs w:val="18"/>
              </w:rPr>
              <w:t xml:space="preserve"> όροφος</w:t>
            </w:r>
          </w:p>
        </w:tc>
        <w:tc>
          <w:tcPr>
            <w:tcW w:w="1917" w:type="dxa"/>
            <w:tcBorders>
              <w:top w:val="single" w:sz="4" w:space="0" w:color="auto"/>
              <w:bottom w:val="single" w:sz="4" w:space="0" w:color="auto"/>
            </w:tcBorders>
          </w:tcPr>
          <w:p w:rsidR="008A45CE" w:rsidRPr="00071F25" w:rsidRDefault="008A45CE" w:rsidP="003D6D4F">
            <w:pPr>
              <w:spacing w:after="0" w:line="240" w:lineRule="auto"/>
              <w:rPr>
                <w:b/>
                <w:bCs/>
                <w:noProof/>
                <w:lang w:eastAsia="el-GR"/>
              </w:rPr>
            </w:pPr>
          </w:p>
          <w:p w:rsidR="008A45CE" w:rsidRPr="00071F25" w:rsidRDefault="008A45CE" w:rsidP="003D6D4F">
            <w:pPr>
              <w:spacing w:after="0" w:line="240" w:lineRule="auto"/>
              <w:jc w:val="center"/>
              <w:rPr>
                <w:b/>
                <w:bCs/>
              </w:rPr>
            </w:pPr>
            <w:r w:rsidRPr="005F1C89">
              <w:rPr>
                <w:b/>
                <w:bCs/>
                <w:noProof/>
                <w:lang w:eastAsia="el-GR"/>
              </w:rPr>
              <w:drawing>
                <wp:inline distT="0" distB="0" distL="0" distR="0" wp14:anchorId="5919D724" wp14:editId="4F5F62E8">
                  <wp:extent cx="940959" cy="913880"/>
                  <wp:effectExtent l="0" t="0" r="0" b="635"/>
                  <wp:docPr id="4" name="Εικόνα 4" descr="C:\Users\user\Desktop\Zootexnia LOGO_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ootexnia LOGO_1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916" cy="942004"/>
                          </a:xfrm>
                          <a:prstGeom prst="rect">
                            <a:avLst/>
                          </a:prstGeom>
                          <a:noFill/>
                          <a:ln>
                            <a:noFill/>
                          </a:ln>
                        </pic:spPr>
                      </pic:pic>
                    </a:graphicData>
                  </a:graphic>
                </wp:inline>
              </w:drawing>
            </w:r>
          </w:p>
          <w:p w:rsidR="008A45CE" w:rsidRPr="00071F25" w:rsidRDefault="008A45CE" w:rsidP="003D6D4F">
            <w:pPr>
              <w:spacing w:after="0" w:line="240" w:lineRule="auto"/>
              <w:rPr>
                <w:b/>
                <w:bCs/>
              </w:rPr>
            </w:pPr>
          </w:p>
          <w:p w:rsidR="008A45CE" w:rsidRPr="00071F25" w:rsidRDefault="008A45CE" w:rsidP="003D6D4F">
            <w:pPr>
              <w:spacing w:after="0" w:line="240" w:lineRule="auto"/>
              <w:rPr>
                <w:b/>
                <w:bCs/>
                <w:sz w:val="16"/>
                <w:szCs w:val="16"/>
              </w:rPr>
            </w:pPr>
            <w:r w:rsidRPr="00071F25">
              <w:rPr>
                <w:b/>
                <w:bCs/>
                <w:sz w:val="16"/>
                <w:szCs w:val="16"/>
              </w:rPr>
              <w:t xml:space="preserve">Θεσσαλονίκη </w:t>
            </w:r>
            <w:r>
              <w:rPr>
                <w:b/>
                <w:bCs/>
                <w:sz w:val="16"/>
                <w:szCs w:val="16"/>
              </w:rPr>
              <w:t xml:space="preserve">  </w:t>
            </w:r>
            <w:r>
              <w:rPr>
                <w:b/>
                <w:bCs/>
                <w:sz w:val="16"/>
                <w:szCs w:val="16"/>
                <w:lang w:val="en-US"/>
              </w:rPr>
              <w:t>6</w:t>
            </w:r>
            <w:r>
              <w:rPr>
                <w:b/>
                <w:bCs/>
                <w:sz w:val="16"/>
                <w:szCs w:val="16"/>
              </w:rPr>
              <w:t>/</w:t>
            </w:r>
            <w:r>
              <w:rPr>
                <w:b/>
                <w:bCs/>
                <w:sz w:val="16"/>
                <w:szCs w:val="16"/>
                <w:lang w:val="en-US"/>
              </w:rPr>
              <w:t>3/2015</w:t>
            </w:r>
          </w:p>
          <w:p w:rsidR="008A45CE" w:rsidRPr="00BF4137" w:rsidRDefault="008A45CE" w:rsidP="003D6D4F">
            <w:pPr>
              <w:spacing w:after="0" w:line="240" w:lineRule="auto"/>
              <w:rPr>
                <w:b/>
                <w:bCs/>
                <w:lang w:val="en-US"/>
              </w:rPr>
            </w:pPr>
            <w:r w:rsidRPr="00071F25">
              <w:rPr>
                <w:b/>
                <w:bCs/>
                <w:sz w:val="16"/>
                <w:szCs w:val="16"/>
              </w:rPr>
              <w:t xml:space="preserve">Αριθ. </w:t>
            </w:r>
            <w:proofErr w:type="spellStart"/>
            <w:r w:rsidRPr="00071F25">
              <w:rPr>
                <w:b/>
                <w:bCs/>
                <w:sz w:val="16"/>
                <w:szCs w:val="16"/>
              </w:rPr>
              <w:t>Πρωτ</w:t>
            </w:r>
            <w:proofErr w:type="spellEnd"/>
            <w:r w:rsidRPr="00071F25">
              <w:rPr>
                <w:b/>
                <w:bCs/>
                <w:sz w:val="16"/>
                <w:szCs w:val="16"/>
              </w:rPr>
              <w:t xml:space="preserve">.: </w:t>
            </w:r>
            <w:r w:rsidRPr="00DE2F90">
              <w:rPr>
                <w:b/>
                <w:bCs/>
                <w:sz w:val="16"/>
                <w:szCs w:val="16"/>
              </w:rPr>
              <w:t xml:space="preserve"> </w:t>
            </w:r>
            <w:r>
              <w:rPr>
                <w:b/>
                <w:bCs/>
                <w:sz w:val="16"/>
                <w:szCs w:val="16"/>
                <w:lang w:val="en-US"/>
              </w:rPr>
              <w:t>-</w:t>
            </w:r>
          </w:p>
        </w:tc>
      </w:tr>
    </w:tbl>
    <w:p w:rsidR="008A45CE" w:rsidRDefault="008A45CE" w:rsidP="000D377E">
      <w:pPr>
        <w:jc w:val="center"/>
        <w:rPr>
          <w:rFonts w:asciiTheme="minorHAnsi" w:hAnsiTheme="minorHAnsi" w:cs="Arial"/>
          <w:b/>
          <w:sz w:val="28"/>
          <w:szCs w:val="24"/>
          <w:u w:val="single"/>
        </w:rPr>
      </w:pPr>
    </w:p>
    <w:p w:rsidR="000D377E" w:rsidRPr="000D377E" w:rsidRDefault="00531202" w:rsidP="000D377E">
      <w:pPr>
        <w:jc w:val="center"/>
        <w:rPr>
          <w:rFonts w:asciiTheme="minorHAnsi" w:hAnsiTheme="minorHAnsi" w:cs="Arial"/>
          <w:b/>
          <w:sz w:val="28"/>
          <w:szCs w:val="24"/>
          <w:u w:val="single"/>
        </w:rPr>
      </w:pPr>
      <w:r>
        <w:rPr>
          <w:rFonts w:asciiTheme="minorHAnsi" w:hAnsiTheme="minorHAnsi" w:cs="Arial"/>
          <w:b/>
          <w:sz w:val="28"/>
          <w:szCs w:val="24"/>
          <w:u w:val="single"/>
        </w:rPr>
        <w:t>Πληροφορίες για τις ασκήσεις του Εργαστηρίου</w:t>
      </w:r>
    </w:p>
    <w:p w:rsidR="00BF4137" w:rsidRDefault="000D377E" w:rsidP="00BF4137">
      <w:pPr>
        <w:tabs>
          <w:tab w:val="left" w:pos="480"/>
        </w:tabs>
        <w:ind w:left="480" w:hanging="480"/>
        <w:jc w:val="both"/>
        <w:rPr>
          <w:rFonts w:asciiTheme="minorHAnsi" w:hAnsiTheme="minorHAnsi" w:cs="Arial"/>
          <w:sz w:val="24"/>
          <w:szCs w:val="24"/>
        </w:rPr>
      </w:pPr>
      <w:r w:rsidRPr="000D377E">
        <w:rPr>
          <w:rFonts w:asciiTheme="minorHAnsi" w:hAnsiTheme="minorHAnsi" w:cs="Arial"/>
          <w:sz w:val="24"/>
          <w:szCs w:val="24"/>
        </w:rPr>
        <w:t>1.</w:t>
      </w:r>
      <w:r w:rsidRPr="000D377E">
        <w:rPr>
          <w:rFonts w:asciiTheme="minorHAnsi" w:hAnsiTheme="minorHAnsi" w:cs="Arial"/>
          <w:sz w:val="24"/>
          <w:szCs w:val="24"/>
        </w:rPr>
        <w:tab/>
        <w:t>Η παρακολούθηση των ασκήσεων, σύμφωνα με τον οδηγό σπουδών, είναι υποχρεωτική. Οι φοιτητές έχουν το δικαίωμα συμμετοχής στις εξετάσεις του μαθήματος μόνο αφού έχουν παρακολουθήσει το 80% των ασκήσεων και έχουν δικαιολογήσει τις τυχόν απουσίες τους στο υπόλοιπο 20%.</w:t>
      </w:r>
    </w:p>
    <w:p w:rsidR="00BF4137" w:rsidRDefault="00BF4137" w:rsidP="00BF4137">
      <w:pPr>
        <w:tabs>
          <w:tab w:val="left" w:pos="480"/>
        </w:tabs>
        <w:ind w:left="480" w:hanging="480"/>
        <w:jc w:val="both"/>
        <w:rPr>
          <w:rFonts w:asciiTheme="minorHAnsi" w:hAnsiTheme="minorHAnsi" w:cs="Arial"/>
          <w:sz w:val="24"/>
          <w:szCs w:val="24"/>
        </w:rPr>
      </w:pPr>
      <w:r>
        <w:rPr>
          <w:rFonts w:asciiTheme="minorHAnsi" w:hAnsiTheme="minorHAnsi" w:cs="Arial"/>
          <w:sz w:val="24"/>
          <w:szCs w:val="24"/>
        </w:rPr>
        <w:t>2</w:t>
      </w:r>
      <w:r w:rsidRPr="000D377E">
        <w:rPr>
          <w:rFonts w:asciiTheme="minorHAnsi" w:hAnsiTheme="minorHAnsi" w:cs="Arial"/>
          <w:sz w:val="24"/>
          <w:szCs w:val="24"/>
        </w:rPr>
        <w:t>.</w:t>
      </w:r>
      <w:r w:rsidRPr="000D377E">
        <w:rPr>
          <w:rFonts w:asciiTheme="minorHAnsi" w:hAnsiTheme="minorHAnsi" w:cs="Arial"/>
          <w:sz w:val="24"/>
          <w:szCs w:val="24"/>
        </w:rPr>
        <w:tab/>
      </w:r>
      <w:r w:rsidR="000A37EF">
        <w:rPr>
          <w:rFonts w:asciiTheme="minorHAnsi" w:hAnsiTheme="minorHAnsi" w:cs="Arial"/>
          <w:sz w:val="24"/>
          <w:szCs w:val="24"/>
        </w:rPr>
        <w:t xml:space="preserve">Εφόσον το πρόγραμμα των ασκήσεων το επιτρέπει, είναι δυνατή η </w:t>
      </w:r>
      <w:r>
        <w:rPr>
          <w:rFonts w:asciiTheme="minorHAnsi" w:hAnsiTheme="minorHAnsi" w:cs="Arial"/>
          <w:sz w:val="24"/>
          <w:szCs w:val="24"/>
        </w:rPr>
        <w:t xml:space="preserve">αναπλήρωση </w:t>
      </w:r>
      <w:r w:rsidR="008A45CE">
        <w:rPr>
          <w:rFonts w:asciiTheme="minorHAnsi" w:hAnsiTheme="minorHAnsi" w:cs="Arial"/>
          <w:sz w:val="24"/>
          <w:szCs w:val="24"/>
        </w:rPr>
        <w:t xml:space="preserve">άσκησης </w:t>
      </w:r>
      <w:r w:rsidR="000A37EF">
        <w:rPr>
          <w:rFonts w:asciiTheme="minorHAnsi" w:hAnsiTheme="minorHAnsi" w:cs="Arial"/>
          <w:sz w:val="24"/>
          <w:szCs w:val="24"/>
        </w:rPr>
        <w:t>στην περίπτωση εκείνη που υπήρξε δικαιολογημένη απουσία του φοιτητή</w:t>
      </w:r>
      <w:r w:rsidR="008A45CE">
        <w:rPr>
          <w:rFonts w:asciiTheme="minorHAnsi" w:hAnsiTheme="minorHAnsi" w:cs="Arial"/>
          <w:sz w:val="24"/>
          <w:szCs w:val="24"/>
        </w:rPr>
        <w:t>. Ο</w:t>
      </w:r>
      <w:r w:rsidR="000A37EF">
        <w:rPr>
          <w:rFonts w:asciiTheme="minorHAnsi" w:hAnsiTheme="minorHAnsi" w:cs="Arial"/>
          <w:sz w:val="24"/>
          <w:szCs w:val="24"/>
        </w:rPr>
        <w:t xml:space="preserve"> φοιτητής θα ασκηθεί</w:t>
      </w:r>
      <w:r w:rsidR="00531202">
        <w:rPr>
          <w:rFonts w:asciiTheme="minorHAnsi" w:hAnsiTheme="minorHAnsi" w:cs="Arial"/>
          <w:sz w:val="24"/>
          <w:szCs w:val="24"/>
        </w:rPr>
        <w:t>,</w:t>
      </w:r>
      <w:r w:rsidR="000A37EF">
        <w:rPr>
          <w:rFonts w:asciiTheme="minorHAnsi" w:hAnsiTheme="minorHAnsi" w:cs="Arial"/>
          <w:sz w:val="24"/>
          <w:szCs w:val="24"/>
        </w:rPr>
        <w:t xml:space="preserve"> κατ’ εξαίρεση</w:t>
      </w:r>
      <w:r w:rsidR="00531202">
        <w:rPr>
          <w:rFonts w:asciiTheme="minorHAnsi" w:hAnsiTheme="minorHAnsi" w:cs="Arial"/>
          <w:sz w:val="24"/>
          <w:szCs w:val="24"/>
        </w:rPr>
        <w:t>,</w:t>
      </w:r>
      <w:r w:rsidR="000A37EF">
        <w:rPr>
          <w:rFonts w:asciiTheme="minorHAnsi" w:hAnsiTheme="minorHAnsi" w:cs="Arial"/>
          <w:sz w:val="24"/>
          <w:szCs w:val="24"/>
        </w:rPr>
        <w:t xml:space="preserve"> με τη διαθέσιμη ομάδα άσκησης</w:t>
      </w:r>
      <w:r w:rsidR="008A45CE">
        <w:rPr>
          <w:rFonts w:asciiTheme="minorHAnsi" w:hAnsiTheme="minorHAnsi" w:cs="Arial"/>
          <w:sz w:val="24"/>
          <w:szCs w:val="24"/>
        </w:rPr>
        <w:t>, μετά από σ</w:t>
      </w:r>
      <w:r w:rsidR="00531202">
        <w:rPr>
          <w:rFonts w:asciiTheme="minorHAnsi" w:hAnsiTheme="minorHAnsi" w:cs="Arial"/>
          <w:sz w:val="24"/>
          <w:szCs w:val="24"/>
        </w:rPr>
        <w:t>υνεννόηση με τη Γραμματεία του Ε</w:t>
      </w:r>
      <w:bookmarkStart w:id="0" w:name="_GoBack"/>
      <w:bookmarkEnd w:id="0"/>
      <w:r w:rsidR="008A45CE">
        <w:rPr>
          <w:rFonts w:asciiTheme="minorHAnsi" w:hAnsiTheme="minorHAnsi" w:cs="Arial"/>
          <w:sz w:val="24"/>
          <w:szCs w:val="24"/>
        </w:rPr>
        <w:t>ργαστηρίου</w:t>
      </w:r>
      <w:r w:rsidR="000A37EF">
        <w:rPr>
          <w:rFonts w:asciiTheme="minorHAnsi" w:hAnsiTheme="minorHAnsi" w:cs="Arial"/>
          <w:sz w:val="24"/>
          <w:szCs w:val="24"/>
        </w:rPr>
        <w:t xml:space="preserve">. </w:t>
      </w:r>
    </w:p>
    <w:p w:rsidR="000D377E" w:rsidRPr="000D377E" w:rsidRDefault="00BF4137" w:rsidP="000D377E">
      <w:pPr>
        <w:tabs>
          <w:tab w:val="left" w:pos="480"/>
        </w:tabs>
        <w:ind w:left="482" w:hanging="482"/>
        <w:jc w:val="both"/>
        <w:rPr>
          <w:rFonts w:asciiTheme="minorHAnsi" w:hAnsiTheme="minorHAnsi" w:cs="Arial"/>
          <w:sz w:val="24"/>
          <w:szCs w:val="24"/>
        </w:rPr>
      </w:pPr>
      <w:r>
        <w:rPr>
          <w:rFonts w:asciiTheme="minorHAnsi" w:hAnsiTheme="minorHAnsi" w:cs="Arial"/>
          <w:sz w:val="24"/>
          <w:szCs w:val="24"/>
        </w:rPr>
        <w:t>3</w:t>
      </w:r>
      <w:r w:rsidR="000D377E" w:rsidRPr="000D377E">
        <w:rPr>
          <w:rFonts w:asciiTheme="minorHAnsi" w:hAnsiTheme="minorHAnsi" w:cs="Arial"/>
          <w:sz w:val="24"/>
          <w:szCs w:val="24"/>
        </w:rPr>
        <w:t>.</w:t>
      </w:r>
      <w:r w:rsidR="000D377E" w:rsidRPr="000D377E">
        <w:rPr>
          <w:rFonts w:asciiTheme="minorHAnsi" w:hAnsiTheme="minorHAnsi" w:cs="Arial"/>
          <w:sz w:val="24"/>
          <w:szCs w:val="24"/>
        </w:rPr>
        <w:tab/>
      </w:r>
      <w:r w:rsidR="00660146">
        <w:rPr>
          <w:rFonts w:asciiTheme="minorHAnsi" w:hAnsiTheme="minorHAnsi" w:cs="Arial"/>
          <w:sz w:val="24"/>
          <w:szCs w:val="24"/>
        </w:rPr>
        <w:t xml:space="preserve">Για τις εκτός Τμήματος ασκήσεις, πλην της άσκησης στην Αμερικάνικη Γεωργική Σχολή, </w:t>
      </w:r>
      <w:r w:rsidR="000D377E" w:rsidRPr="000D377E">
        <w:rPr>
          <w:rFonts w:asciiTheme="minorHAnsi" w:hAnsiTheme="minorHAnsi" w:cs="Arial"/>
          <w:sz w:val="24"/>
          <w:szCs w:val="24"/>
        </w:rPr>
        <w:t>η μετάβαση των φοιτητών θα γίνεται με λεωφορείο που θα αναχωρεί την προβλεπόμενη ώρα που αναγράφεται παραπάνω από την είσοδο του Τμήματος στην οδό Αγίου Δημητρίου.</w:t>
      </w:r>
    </w:p>
    <w:p w:rsidR="000D377E" w:rsidRPr="000D377E" w:rsidRDefault="000A37EF" w:rsidP="000D377E">
      <w:pPr>
        <w:tabs>
          <w:tab w:val="left" w:pos="480"/>
        </w:tabs>
        <w:ind w:left="482" w:hanging="482"/>
        <w:jc w:val="both"/>
        <w:rPr>
          <w:rFonts w:asciiTheme="minorHAnsi" w:hAnsiTheme="minorHAnsi" w:cs="Arial"/>
          <w:sz w:val="24"/>
          <w:szCs w:val="24"/>
        </w:rPr>
      </w:pPr>
      <w:r>
        <w:rPr>
          <w:rFonts w:asciiTheme="minorHAnsi" w:hAnsiTheme="minorHAnsi" w:cs="Arial"/>
          <w:sz w:val="24"/>
          <w:szCs w:val="24"/>
        </w:rPr>
        <w:t>4</w:t>
      </w:r>
      <w:r w:rsidR="0059669F">
        <w:rPr>
          <w:rFonts w:asciiTheme="minorHAnsi" w:hAnsiTheme="minorHAnsi" w:cs="Arial"/>
          <w:sz w:val="24"/>
          <w:szCs w:val="24"/>
        </w:rPr>
        <w:t xml:space="preserve">.   Για την άσκηση στην Αμερικάνικη </w:t>
      </w:r>
      <w:r w:rsidR="000D377E" w:rsidRPr="000D377E">
        <w:rPr>
          <w:rFonts w:asciiTheme="minorHAnsi" w:hAnsiTheme="minorHAnsi" w:cs="Arial"/>
          <w:sz w:val="24"/>
          <w:szCs w:val="24"/>
        </w:rPr>
        <w:t xml:space="preserve">Γεωργική Σχολή οι φοιτητές θα πρέπει να μεταβούν με δικό τους μεταφορικό μέσο. Εξυπηρετεί το δρομολόγιο του λεωφορείου του ΟΑΣΘ </w:t>
      </w:r>
      <w:proofErr w:type="spellStart"/>
      <w:r w:rsidR="000D377E" w:rsidRPr="000D377E">
        <w:rPr>
          <w:rFonts w:asciiTheme="minorHAnsi" w:hAnsiTheme="minorHAnsi" w:cs="Arial"/>
          <w:b/>
          <w:bCs/>
          <w:sz w:val="24"/>
          <w:szCs w:val="24"/>
        </w:rPr>
        <w:t>Νο</w:t>
      </w:r>
      <w:proofErr w:type="spellEnd"/>
      <w:r w:rsidR="000D377E" w:rsidRPr="000D377E">
        <w:rPr>
          <w:rFonts w:asciiTheme="minorHAnsi" w:hAnsiTheme="minorHAnsi" w:cs="Arial"/>
          <w:b/>
          <w:bCs/>
          <w:sz w:val="24"/>
          <w:szCs w:val="24"/>
        </w:rPr>
        <w:t xml:space="preserve"> 10</w:t>
      </w:r>
      <w:r w:rsidR="000D377E" w:rsidRPr="000D377E">
        <w:rPr>
          <w:rFonts w:asciiTheme="minorHAnsi" w:hAnsiTheme="minorHAnsi" w:cs="Arial"/>
          <w:sz w:val="24"/>
          <w:szCs w:val="24"/>
        </w:rPr>
        <w:t xml:space="preserve"> (Χαριλάου – Ν.Σ. Σταθμός). Η αφετηρία του λεωφορείου βρίσκεται στο Σιδηροδρομικό Σταθμό και κάνει στάσεις κατά μήκος της Εγνατίας, της Λεωφόρου Στρατού και της Αλεξάνδρου Παπαναστασίου. Από το τέρμα του λεωφορείου 10 (Χαριλάου) μετεπιβίβαση στο λεωφορείο </w:t>
      </w:r>
      <w:proofErr w:type="spellStart"/>
      <w:r w:rsidR="000D377E" w:rsidRPr="000D377E">
        <w:rPr>
          <w:rFonts w:asciiTheme="minorHAnsi" w:hAnsiTheme="minorHAnsi" w:cs="Arial"/>
          <w:b/>
          <w:bCs/>
          <w:sz w:val="24"/>
          <w:szCs w:val="24"/>
        </w:rPr>
        <w:t>Νο</w:t>
      </w:r>
      <w:proofErr w:type="spellEnd"/>
      <w:r w:rsidR="000D377E" w:rsidRPr="000D377E">
        <w:rPr>
          <w:rFonts w:asciiTheme="minorHAnsi" w:hAnsiTheme="minorHAnsi" w:cs="Arial"/>
          <w:b/>
          <w:bCs/>
          <w:sz w:val="24"/>
          <w:szCs w:val="24"/>
        </w:rPr>
        <w:t xml:space="preserve"> 66</w:t>
      </w:r>
      <w:r w:rsidR="000D377E" w:rsidRPr="000D377E">
        <w:rPr>
          <w:rFonts w:asciiTheme="minorHAnsi" w:hAnsiTheme="minorHAnsi" w:cs="Arial"/>
          <w:sz w:val="24"/>
          <w:szCs w:val="24"/>
        </w:rPr>
        <w:t xml:space="preserve"> (Θέρμη) και αποβίβαση στη στάση Αμερικανική Γεωργική Σχολή. </w:t>
      </w:r>
      <w:r w:rsidR="000D377E">
        <w:rPr>
          <w:rFonts w:asciiTheme="minorHAnsi" w:hAnsiTheme="minorHAnsi" w:cs="Arial"/>
          <w:sz w:val="24"/>
          <w:szCs w:val="24"/>
        </w:rPr>
        <w:t>(</w:t>
      </w:r>
      <w:r w:rsidR="000D377E" w:rsidRPr="000D377E">
        <w:rPr>
          <w:rFonts w:asciiTheme="minorHAnsi" w:hAnsiTheme="minorHAnsi" w:cs="Arial"/>
          <w:sz w:val="24"/>
          <w:szCs w:val="24"/>
        </w:rPr>
        <w:t xml:space="preserve">Περισσότερες πληροφορίες στην ιστοσελίδα του ΟΑΣΘ </w:t>
      </w:r>
      <w:r w:rsidR="000D377E" w:rsidRPr="000D377E">
        <w:rPr>
          <w:rFonts w:asciiTheme="minorHAnsi" w:hAnsiTheme="minorHAnsi" w:cs="Arial"/>
          <w:sz w:val="24"/>
          <w:szCs w:val="24"/>
          <w:lang w:val="en-US"/>
        </w:rPr>
        <w:t>www</w:t>
      </w:r>
      <w:r w:rsidR="000D377E" w:rsidRPr="000D377E">
        <w:rPr>
          <w:rFonts w:asciiTheme="minorHAnsi" w:hAnsiTheme="minorHAnsi" w:cs="Arial"/>
          <w:sz w:val="24"/>
          <w:szCs w:val="24"/>
        </w:rPr>
        <w:t>.</w:t>
      </w:r>
      <w:proofErr w:type="spellStart"/>
      <w:r w:rsidR="000D377E" w:rsidRPr="000D377E">
        <w:rPr>
          <w:rFonts w:asciiTheme="minorHAnsi" w:hAnsiTheme="minorHAnsi" w:cs="Arial"/>
          <w:sz w:val="24"/>
          <w:szCs w:val="24"/>
          <w:lang w:val="en-US"/>
        </w:rPr>
        <w:t>oasth</w:t>
      </w:r>
      <w:proofErr w:type="spellEnd"/>
      <w:r w:rsidR="000D377E" w:rsidRPr="000D377E">
        <w:rPr>
          <w:rFonts w:asciiTheme="minorHAnsi" w:hAnsiTheme="minorHAnsi" w:cs="Arial"/>
          <w:sz w:val="24"/>
          <w:szCs w:val="24"/>
        </w:rPr>
        <w:t>.</w:t>
      </w:r>
      <w:r w:rsidR="000D377E" w:rsidRPr="000D377E">
        <w:rPr>
          <w:rFonts w:asciiTheme="minorHAnsi" w:hAnsiTheme="minorHAnsi" w:cs="Arial"/>
          <w:sz w:val="24"/>
          <w:szCs w:val="24"/>
          <w:lang w:val="en-US"/>
        </w:rPr>
        <w:t>gr</w:t>
      </w:r>
      <w:r w:rsidR="000D377E">
        <w:rPr>
          <w:rFonts w:asciiTheme="minorHAnsi" w:hAnsiTheme="minorHAnsi" w:cs="Arial"/>
          <w:sz w:val="24"/>
          <w:szCs w:val="24"/>
        </w:rPr>
        <w:t>)</w:t>
      </w:r>
    </w:p>
    <w:p w:rsidR="000D377E" w:rsidRPr="000D377E" w:rsidRDefault="000A37EF" w:rsidP="000D377E">
      <w:pPr>
        <w:tabs>
          <w:tab w:val="left" w:pos="480"/>
        </w:tabs>
        <w:ind w:left="482" w:hanging="482"/>
        <w:jc w:val="both"/>
        <w:rPr>
          <w:rFonts w:asciiTheme="minorHAnsi" w:hAnsiTheme="minorHAnsi" w:cs="Arial"/>
          <w:sz w:val="24"/>
          <w:szCs w:val="24"/>
        </w:rPr>
      </w:pPr>
      <w:r>
        <w:rPr>
          <w:rFonts w:asciiTheme="minorHAnsi" w:hAnsiTheme="minorHAnsi" w:cs="Arial"/>
          <w:sz w:val="24"/>
          <w:szCs w:val="24"/>
        </w:rPr>
        <w:t>5.</w:t>
      </w:r>
      <w:r w:rsidR="000D377E" w:rsidRPr="000D377E">
        <w:rPr>
          <w:rFonts w:asciiTheme="minorHAnsi" w:hAnsiTheme="minorHAnsi" w:cs="Arial"/>
          <w:sz w:val="24"/>
          <w:szCs w:val="24"/>
        </w:rPr>
        <w:tab/>
        <w:t>Στις εκτός Τμήματος ασκήσεις, οι φοιτητές πρέπει να φέρουν μαζί τους ιατρική μπλούζα ή ειδική φόρμα ασκήσεων και ειδικές πλαστικές σακούλες για την κάλυψη των υποδημάτων τους μέχρι κάτω από το γόνατο (όχι οποιεσδήποτε πλαστικές σακούλες).</w:t>
      </w:r>
    </w:p>
    <w:p w:rsidR="000D377E" w:rsidRPr="000D377E" w:rsidRDefault="000D377E" w:rsidP="000D377E">
      <w:pPr>
        <w:jc w:val="both"/>
        <w:rPr>
          <w:rFonts w:asciiTheme="minorHAnsi" w:hAnsiTheme="minorHAnsi" w:cs="Arial"/>
          <w:b/>
          <w:sz w:val="24"/>
          <w:szCs w:val="24"/>
        </w:rPr>
      </w:pPr>
    </w:p>
    <w:p w:rsidR="000D377E" w:rsidRPr="008A45CE" w:rsidRDefault="000D377E" w:rsidP="008A45CE">
      <w:pPr>
        <w:jc w:val="center"/>
        <w:rPr>
          <w:rFonts w:asciiTheme="minorHAnsi" w:hAnsiTheme="minorHAnsi" w:cs="Arial"/>
          <w:b/>
          <w:sz w:val="24"/>
          <w:szCs w:val="24"/>
          <w:u w:val="single"/>
        </w:rPr>
      </w:pPr>
      <w:r w:rsidRPr="008A45CE">
        <w:rPr>
          <w:rFonts w:asciiTheme="minorHAnsi" w:hAnsiTheme="minorHAnsi" w:cs="Arial"/>
          <w:b/>
          <w:sz w:val="24"/>
          <w:szCs w:val="24"/>
          <w:u w:val="single"/>
        </w:rPr>
        <w:t>ΟΙ ΦΟΙΤΗΤΕΣ ΠΡΕΠΕΙ ΝΑ ΠΡΟΣΕΡΧΟΝΤΑΙ ΜΟΝΟ ΣΤΗΝ ΑΣΚΗΣΗ ΤΗΣ ΟΜΑΔΑΣ ΠΟΥ ΑΝΗΚΟΥΝ ΚΑΙ ΝΑ ΑΠΟΦΕΥΓ</w:t>
      </w:r>
      <w:r w:rsidR="008A45CE" w:rsidRPr="008A45CE">
        <w:rPr>
          <w:rFonts w:asciiTheme="minorHAnsi" w:hAnsiTheme="minorHAnsi" w:cs="Arial"/>
          <w:b/>
          <w:sz w:val="24"/>
          <w:szCs w:val="24"/>
          <w:u w:val="single"/>
        </w:rPr>
        <w:t>ΟΥΝ ΤΗΝ ΟΠΟΙΑΔΗΠΟΤΕ ΚΑΘΥΣΤΕΡΗΣΗ</w:t>
      </w:r>
    </w:p>
    <w:p w:rsidR="000D377E" w:rsidRPr="000D377E" w:rsidRDefault="000D377E" w:rsidP="0059669F">
      <w:pPr>
        <w:jc w:val="center"/>
        <w:rPr>
          <w:rFonts w:asciiTheme="minorHAnsi" w:hAnsiTheme="minorHAnsi" w:cs="Arial"/>
          <w:b/>
          <w:sz w:val="24"/>
          <w:szCs w:val="24"/>
        </w:rPr>
      </w:pPr>
    </w:p>
    <w:p w:rsidR="003E1B69" w:rsidRPr="00507514" w:rsidRDefault="000D377E" w:rsidP="008A45CE">
      <w:pPr>
        <w:jc w:val="center"/>
      </w:pPr>
      <w:r w:rsidRPr="000D377E">
        <w:rPr>
          <w:rFonts w:asciiTheme="minorHAnsi" w:hAnsiTheme="minorHAnsi" w:cs="Arial"/>
          <w:b/>
          <w:sz w:val="24"/>
          <w:szCs w:val="24"/>
          <w:u w:val="single"/>
        </w:rPr>
        <w:t>ΑΛΛΑΓΕΣ ΟΜΑΔΩΝ ΔΕΝ ΘΑ ΓΙΝΟΝΤΑΙ ΔΕΚΤΕΣ</w:t>
      </w:r>
    </w:p>
    <w:sectPr w:rsidR="003E1B69" w:rsidRPr="00507514" w:rsidSect="000B7238">
      <w:footerReference w:type="default" r:id="rId12"/>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1E" w:rsidRDefault="005A701E" w:rsidP="000B7238">
      <w:pPr>
        <w:spacing w:after="0" w:line="240" w:lineRule="auto"/>
      </w:pPr>
      <w:r>
        <w:separator/>
      </w:r>
    </w:p>
  </w:endnote>
  <w:endnote w:type="continuationSeparator" w:id="0">
    <w:p w:rsidR="005A701E" w:rsidRDefault="005A701E" w:rsidP="000B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C89" w:rsidRPr="00C20DD8" w:rsidRDefault="005A701E" w:rsidP="005F1C89">
    <w:pPr>
      <w:pStyle w:val="a5"/>
      <w:pBdr>
        <w:top w:val="single" w:sz="4" w:space="1" w:color="A5A5A5" w:themeColor="background1" w:themeShade="A5"/>
      </w:pBdr>
      <w:jc w:val="center"/>
      <w:rPr>
        <w:b/>
        <w:color w:val="7F7F7F" w:themeColor="background1" w:themeShade="7F"/>
        <w:sz w:val="20"/>
        <w:szCs w:val="20"/>
      </w:rPr>
    </w:pPr>
    <w:sdt>
      <w:sdtPr>
        <w:rPr>
          <w:b/>
          <w:noProof/>
          <w:color w:val="7F7F7F" w:themeColor="background1" w:themeShade="7F"/>
          <w:sz w:val="20"/>
          <w:szCs w:val="20"/>
        </w:rPr>
        <w:alias w:val="Εταιρεία"/>
        <w:id w:val="76161118"/>
        <w:placeholder>
          <w:docPart w:val="D2F90124CB1946DDAE6C6267E5FF4889"/>
        </w:placeholder>
        <w:dataBinding w:prefixMappings="xmlns:ns0='http://schemas.openxmlformats.org/officeDocument/2006/extended-properties'" w:xpath="/ns0:Properties[1]/ns0:Company[1]" w:storeItemID="{6668398D-A668-4E3E-A5EB-62B293D839F1}"/>
        <w:text/>
      </w:sdtPr>
      <w:sdtEndPr/>
      <w:sdtContent>
        <w:r w:rsidR="005F1C89" w:rsidRPr="00C20DD8">
          <w:rPr>
            <w:b/>
            <w:noProof/>
            <w:color w:val="7F7F7F" w:themeColor="background1" w:themeShade="7F"/>
            <w:sz w:val="20"/>
            <w:szCs w:val="20"/>
          </w:rPr>
          <w:t>ΕΡΓΑΣΤΗΡΙΟ ΖΩΟΤΕΧΝΙΑΣ, ΤΜΗΜΑ ΚΤΗΝΙΑΤΡΙΚΗΣ Α.Π.Θ.</w:t>
        </w:r>
      </w:sdtContent>
    </w:sdt>
    <w:r w:rsidR="005F1C89" w:rsidRPr="00C20DD8">
      <w:rPr>
        <w:b/>
        <w:color w:val="7F7F7F" w:themeColor="background1" w:themeShade="7F"/>
        <w:sz w:val="20"/>
        <w:szCs w:val="20"/>
      </w:rPr>
      <w:t xml:space="preserve"> | </w:t>
    </w:r>
    <w:sdt>
      <w:sdtPr>
        <w:rPr>
          <w:b/>
          <w:color w:val="7F7F7F" w:themeColor="background1" w:themeShade="7F"/>
          <w:sz w:val="20"/>
          <w:szCs w:val="20"/>
        </w:rPr>
        <w:alias w:val="Διεύθυνση"/>
        <w:id w:val="76161122"/>
        <w:placeholder>
          <w:docPart w:val="8E305F2F7217469283C9019F640C3EC5"/>
        </w:placeholder>
        <w:dataBinding w:prefixMappings="xmlns:ns0='http://schemas.microsoft.com/office/2006/coverPageProps'" w:xpath="/ns0:CoverPageProperties[1]/ns0:CompanyAddress[1]" w:storeItemID="{55AF091B-3C7A-41E3-B477-F2FDAA23CFDA}"/>
        <w:text w:multiLine="1"/>
      </w:sdtPr>
      <w:sdtEndPr/>
      <w:sdtContent>
        <w:r w:rsidR="005F1C89" w:rsidRPr="00C20DD8">
          <w:rPr>
            <w:b/>
            <w:color w:val="7F7F7F" w:themeColor="background1" w:themeShade="7F"/>
            <w:sz w:val="20"/>
            <w:szCs w:val="20"/>
          </w:rPr>
          <w:t>Τ.Θ. 393, Τ.Κ. 54124, ΘΕΣΣΑΛΟΝΙΚΗ</w:t>
        </w:r>
      </w:sdtContent>
    </w:sdt>
  </w:p>
  <w:p w:rsidR="005F1C89" w:rsidRDefault="005F1C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1E" w:rsidRDefault="005A701E" w:rsidP="000B7238">
      <w:pPr>
        <w:spacing w:after="0" w:line="240" w:lineRule="auto"/>
      </w:pPr>
      <w:r>
        <w:separator/>
      </w:r>
    </w:p>
  </w:footnote>
  <w:footnote w:type="continuationSeparator" w:id="0">
    <w:p w:rsidR="005A701E" w:rsidRDefault="005A701E" w:rsidP="000B7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E2393"/>
    <w:multiLevelType w:val="hybridMultilevel"/>
    <w:tmpl w:val="0DE42510"/>
    <w:lvl w:ilvl="0" w:tplc="2FA2B2E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0A"/>
    <w:rsid w:val="000268ED"/>
    <w:rsid w:val="000375B6"/>
    <w:rsid w:val="00044B15"/>
    <w:rsid w:val="00051571"/>
    <w:rsid w:val="00071F25"/>
    <w:rsid w:val="000A37EF"/>
    <w:rsid w:val="000B7238"/>
    <w:rsid w:val="000D377E"/>
    <w:rsid w:val="001A219A"/>
    <w:rsid w:val="002C33F0"/>
    <w:rsid w:val="003501FB"/>
    <w:rsid w:val="00373EAA"/>
    <w:rsid w:val="00382A34"/>
    <w:rsid w:val="003A5839"/>
    <w:rsid w:val="003A784E"/>
    <w:rsid w:val="003C798C"/>
    <w:rsid w:val="003E1B69"/>
    <w:rsid w:val="003E6DC0"/>
    <w:rsid w:val="003F5206"/>
    <w:rsid w:val="00420465"/>
    <w:rsid w:val="00481C42"/>
    <w:rsid w:val="00507514"/>
    <w:rsid w:val="00531202"/>
    <w:rsid w:val="00590321"/>
    <w:rsid w:val="0059669F"/>
    <w:rsid w:val="005A701E"/>
    <w:rsid w:val="005F1C89"/>
    <w:rsid w:val="006260BF"/>
    <w:rsid w:val="0064435D"/>
    <w:rsid w:val="00660146"/>
    <w:rsid w:val="0068623A"/>
    <w:rsid w:val="006959C7"/>
    <w:rsid w:val="006E25DA"/>
    <w:rsid w:val="006F030A"/>
    <w:rsid w:val="0074125B"/>
    <w:rsid w:val="00776C6B"/>
    <w:rsid w:val="007A544D"/>
    <w:rsid w:val="007C6309"/>
    <w:rsid w:val="00807DE3"/>
    <w:rsid w:val="00836944"/>
    <w:rsid w:val="008A45CE"/>
    <w:rsid w:val="008D6DDD"/>
    <w:rsid w:val="009626E8"/>
    <w:rsid w:val="009B6DCD"/>
    <w:rsid w:val="009C7ED0"/>
    <w:rsid w:val="00A02BA8"/>
    <w:rsid w:val="00A320EE"/>
    <w:rsid w:val="00A87563"/>
    <w:rsid w:val="00AD4E9A"/>
    <w:rsid w:val="00B130FF"/>
    <w:rsid w:val="00B40CFC"/>
    <w:rsid w:val="00B46FF3"/>
    <w:rsid w:val="00B97C0F"/>
    <w:rsid w:val="00BA2EB8"/>
    <w:rsid w:val="00BA3425"/>
    <w:rsid w:val="00BC6C70"/>
    <w:rsid w:val="00BD1320"/>
    <w:rsid w:val="00BD37B0"/>
    <w:rsid w:val="00BE18DA"/>
    <w:rsid w:val="00BF4137"/>
    <w:rsid w:val="00C20DD8"/>
    <w:rsid w:val="00C6728D"/>
    <w:rsid w:val="00CD38B2"/>
    <w:rsid w:val="00D13FC8"/>
    <w:rsid w:val="00D64187"/>
    <w:rsid w:val="00D801A9"/>
    <w:rsid w:val="00DE2F90"/>
    <w:rsid w:val="00DF2A51"/>
    <w:rsid w:val="00E236BB"/>
    <w:rsid w:val="00E272C2"/>
    <w:rsid w:val="00E279A8"/>
    <w:rsid w:val="00E96FBD"/>
    <w:rsid w:val="00EA55EC"/>
    <w:rsid w:val="00F215CB"/>
    <w:rsid w:val="00F450F9"/>
    <w:rsid w:val="00F72EB1"/>
    <w:rsid w:val="00FD0C1A"/>
    <w:rsid w:val="00FE05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19A17C-225B-418C-934A-1DE43CAD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E8"/>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030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E236BB"/>
    <w:rPr>
      <w:color w:val="0563C1"/>
      <w:u w:val="single"/>
    </w:rPr>
  </w:style>
  <w:style w:type="paragraph" w:styleId="a4">
    <w:name w:val="header"/>
    <w:basedOn w:val="a"/>
    <w:link w:val="Char"/>
    <w:uiPriority w:val="99"/>
    <w:rsid w:val="000B7238"/>
    <w:pPr>
      <w:tabs>
        <w:tab w:val="center" w:pos="4153"/>
        <w:tab w:val="right" w:pos="8306"/>
      </w:tabs>
      <w:spacing w:after="0" w:line="240" w:lineRule="auto"/>
    </w:pPr>
  </w:style>
  <w:style w:type="character" w:customStyle="1" w:styleId="Char">
    <w:name w:val="Κεφαλίδα Char"/>
    <w:basedOn w:val="a0"/>
    <w:link w:val="a4"/>
    <w:uiPriority w:val="99"/>
    <w:rsid w:val="000B7238"/>
  </w:style>
  <w:style w:type="paragraph" w:styleId="a5">
    <w:name w:val="footer"/>
    <w:basedOn w:val="a"/>
    <w:link w:val="Char0"/>
    <w:uiPriority w:val="99"/>
    <w:rsid w:val="000B7238"/>
    <w:pPr>
      <w:tabs>
        <w:tab w:val="center" w:pos="4153"/>
        <w:tab w:val="right" w:pos="8306"/>
      </w:tabs>
      <w:spacing w:after="0" w:line="240" w:lineRule="auto"/>
    </w:pPr>
  </w:style>
  <w:style w:type="character" w:customStyle="1" w:styleId="Char0">
    <w:name w:val="Υποσέλιδο Char"/>
    <w:basedOn w:val="a0"/>
    <w:link w:val="a5"/>
    <w:uiPriority w:val="99"/>
    <w:rsid w:val="000B7238"/>
  </w:style>
  <w:style w:type="paragraph" w:styleId="a6">
    <w:name w:val="Balloon Text"/>
    <w:basedOn w:val="a"/>
    <w:link w:val="Char1"/>
    <w:uiPriority w:val="99"/>
    <w:semiHidden/>
    <w:unhideWhenUsed/>
    <w:rsid w:val="00FE0589"/>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FE0589"/>
    <w:rPr>
      <w:rFonts w:ascii="Segoe UI" w:hAnsi="Segoe UI" w:cs="Segoe UI"/>
      <w:sz w:val="18"/>
      <w:szCs w:val="18"/>
      <w:lang w:eastAsia="en-US"/>
    </w:rPr>
  </w:style>
  <w:style w:type="paragraph" w:styleId="a7">
    <w:name w:val="List Paragraph"/>
    <w:basedOn w:val="a"/>
    <w:uiPriority w:val="34"/>
    <w:qFormat/>
    <w:rsid w:val="00BF4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rtomap@vet.auth.gr" TargetMode="External"/><Relationship Id="rId4" Type="http://schemas.openxmlformats.org/officeDocument/2006/relationships/settings" Target="settings.xml"/><Relationship Id="rId9" Type="http://schemas.openxmlformats.org/officeDocument/2006/relationships/hyperlink" Target="mailto:zootexnia@vet.auth.g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F90124CB1946DDAE6C6267E5FF4889"/>
        <w:category>
          <w:name w:val="Γενικά"/>
          <w:gallery w:val="placeholder"/>
        </w:category>
        <w:types>
          <w:type w:val="bbPlcHdr"/>
        </w:types>
        <w:behaviors>
          <w:behavior w:val="content"/>
        </w:behaviors>
        <w:guid w:val="{D70D9BB7-64D9-4777-8894-EF2C2A60910E}"/>
      </w:docPartPr>
      <w:docPartBody>
        <w:p w:rsidR="00F95103" w:rsidRDefault="00ED6DD3" w:rsidP="00ED6DD3">
          <w:pPr>
            <w:pStyle w:val="D2F90124CB1946DDAE6C6267E5FF4889"/>
          </w:pPr>
          <w:r>
            <w:rPr>
              <w:noProof/>
              <w:color w:val="7F7F7F" w:themeColor="background1" w:themeShade="7F"/>
            </w:rPr>
            <w:t>[Πληκτρολογήστε το όνομα της εταιρείας]</w:t>
          </w:r>
        </w:p>
      </w:docPartBody>
    </w:docPart>
    <w:docPart>
      <w:docPartPr>
        <w:name w:val="8E305F2F7217469283C9019F640C3EC5"/>
        <w:category>
          <w:name w:val="Γενικά"/>
          <w:gallery w:val="placeholder"/>
        </w:category>
        <w:types>
          <w:type w:val="bbPlcHdr"/>
        </w:types>
        <w:behaviors>
          <w:behavior w:val="content"/>
        </w:behaviors>
        <w:guid w:val="{2905CF31-8F5A-442C-8F58-B206027054E8}"/>
      </w:docPartPr>
      <w:docPartBody>
        <w:p w:rsidR="00F95103" w:rsidRDefault="00ED6DD3" w:rsidP="00ED6DD3">
          <w:pPr>
            <w:pStyle w:val="8E305F2F7217469283C9019F640C3EC5"/>
          </w:pPr>
          <w:r>
            <w:rPr>
              <w:color w:val="7F7F7F" w:themeColor="background1" w:themeShade="7F"/>
            </w:rPr>
            <w:t>[Πληκτρολογήστε τη διεύθυνση της εταιρείας]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D3"/>
    <w:rsid w:val="00494C33"/>
    <w:rsid w:val="00572B38"/>
    <w:rsid w:val="00702DB2"/>
    <w:rsid w:val="00782759"/>
    <w:rsid w:val="008A1316"/>
    <w:rsid w:val="00AB43A5"/>
    <w:rsid w:val="00BA6E93"/>
    <w:rsid w:val="00C77523"/>
    <w:rsid w:val="00ED6DD3"/>
    <w:rsid w:val="00F951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40DB8BB1164743B9230387EA91F1ED">
    <w:name w:val="2B40DB8BB1164743B9230387EA91F1ED"/>
    <w:rsid w:val="00ED6DD3"/>
  </w:style>
  <w:style w:type="paragraph" w:customStyle="1" w:styleId="D2F90124CB1946DDAE6C6267E5FF4889">
    <w:name w:val="D2F90124CB1946DDAE6C6267E5FF4889"/>
    <w:rsid w:val="00ED6DD3"/>
  </w:style>
  <w:style w:type="paragraph" w:customStyle="1" w:styleId="8E305F2F7217469283C9019F640C3EC5">
    <w:name w:val="8E305F2F7217469283C9019F640C3EC5"/>
    <w:rsid w:val="00ED6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Τ.Θ. 393, Τ.Κ. 54124, ΘΕΣΣΑΛΟΝΙΚΗ</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1911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ΕΡΓΑΣΤΗΡΙΟ ΖΩΟΤΕΧΝΙΑΣ, ΤΜΗΜΑ ΚΤΗΝΙΑΤΡΙΚΗΣ Α.Π.Θ.</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dc:creator>
  <cp:keywords/>
  <dc:description/>
  <cp:lastModifiedBy>user</cp:lastModifiedBy>
  <cp:revision>2</cp:revision>
  <cp:lastPrinted>2015-01-21T12:44:00Z</cp:lastPrinted>
  <dcterms:created xsi:type="dcterms:W3CDTF">2015-03-06T10:01:00Z</dcterms:created>
  <dcterms:modified xsi:type="dcterms:W3CDTF">2015-03-06T10:01:00Z</dcterms:modified>
</cp:coreProperties>
</file>